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502F1" w14:textId="77777777" w:rsidR="00525BA2" w:rsidRDefault="00525BA2" w:rsidP="00525BA2">
      <w:pPr>
        <w:ind w:firstLine="708"/>
        <w:jc w:val="center"/>
        <w:rPr>
          <w:sz w:val="56"/>
        </w:rPr>
      </w:pPr>
      <w:bookmarkStart w:id="0" w:name="_GoBack"/>
    </w:p>
    <w:bookmarkEnd w:id="0"/>
    <w:p w14:paraId="168D4190" w14:textId="77777777" w:rsidR="00AC5A23" w:rsidRDefault="00AC5A23" w:rsidP="00525BA2">
      <w:pPr>
        <w:ind w:firstLine="708"/>
        <w:jc w:val="center"/>
        <w:rPr>
          <w:sz w:val="56"/>
        </w:rPr>
      </w:pPr>
    </w:p>
    <w:p w14:paraId="14EEBEBB" w14:textId="77777777" w:rsidR="00525BA2" w:rsidRDefault="00525BA2" w:rsidP="00525BA2">
      <w:pPr>
        <w:ind w:firstLine="708"/>
        <w:jc w:val="center"/>
        <w:rPr>
          <w:sz w:val="56"/>
        </w:rPr>
      </w:pPr>
    </w:p>
    <w:p w14:paraId="2617C3FB" w14:textId="77777777" w:rsidR="00525BA2" w:rsidRDefault="00525BA2" w:rsidP="00525BA2">
      <w:pPr>
        <w:ind w:firstLine="708"/>
        <w:jc w:val="center"/>
        <w:rPr>
          <w:sz w:val="56"/>
        </w:rPr>
      </w:pPr>
    </w:p>
    <w:p w14:paraId="78C648ED" w14:textId="77777777" w:rsidR="00525BA2" w:rsidRDefault="00525BA2" w:rsidP="00525BA2">
      <w:pPr>
        <w:ind w:firstLine="708"/>
        <w:jc w:val="center"/>
        <w:rPr>
          <w:sz w:val="56"/>
        </w:rPr>
      </w:pPr>
    </w:p>
    <w:p w14:paraId="319393BC" w14:textId="0E6B7646" w:rsidR="00525BA2" w:rsidRPr="00F254BA" w:rsidRDefault="00525BA2" w:rsidP="002D654D">
      <w:pPr>
        <w:pBdr>
          <w:top w:val="single" w:sz="4" w:space="1" w:color="auto"/>
          <w:left w:val="single" w:sz="4" w:space="4" w:color="auto"/>
          <w:bottom w:val="single" w:sz="4" w:space="1" w:color="auto"/>
          <w:right w:val="single" w:sz="4" w:space="4" w:color="auto"/>
        </w:pBdr>
        <w:ind w:firstLine="708"/>
        <w:jc w:val="center"/>
        <w:rPr>
          <w:b/>
          <w:sz w:val="56"/>
        </w:rPr>
      </w:pPr>
      <w:r w:rsidRPr="00F254BA">
        <w:rPr>
          <w:b/>
          <w:sz w:val="56"/>
        </w:rPr>
        <w:t xml:space="preserve">Informatievaardigheden </w:t>
      </w:r>
    </w:p>
    <w:p w14:paraId="40C435AD" w14:textId="45A715FB" w:rsidR="00412BC2" w:rsidRDefault="0038425F" w:rsidP="002D654D">
      <w:pPr>
        <w:pBdr>
          <w:top w:val="single" w:sz="4" w:space="1" w:color="auto"/>
          <w:left w:val="single" w:sz="4" w:space="4" w:color="auto"/>
          <w:bottom w:val="single" w:sz="4" w:space="1" w:color="auto"/>
          <w:right w:val="single" w:sz="4" w:space="4" w:color="auto"/>
        </w:pBdr>
        <w:ind w:firstLine="708"/>
        <w:jc w:val="center"/>
        <w:rPr>
          <w:b/>
          <w:sz w:val="44"/>
        </w:rPr>
      </w:pPr>
      <w:r>
        <w:rPr>
          <w:b/>
          <w:sz w:val="44"/>
        </w:rPr>
        <w:t>SADAN-opdracht</w:t>
      </w:r>
      <w:r w:rsidR="00412BC2">
        <w:rPr>
          <w:b/>
          <w:sz w:val="44"/>
        </w:rPr>
        <w:t xml:space="preserve"> </w:t>
      </w:r>
    </w:p>
    <w:p w14:paraId="4BA51F77" w14:textId="424C0E35" w:rsidR="00525BA2" w:rsidRPr="00412BC2" w:rsidRDefault="00525BA2" w:rsidP="002D654D">
      <w:pPr>
        <w:pBdr>
          <w:top w:val="single" w:sz="4" w:space="1" w:color="auto"/>
          <w:left w:val="single" w:sz="4" w:space="4" w:color="auto"/>
          <w:bottom w:val="single" w:sz="4" w:space="1" w:color="auto"/>
          <w:right w:val="single" w:sz="4" w:space="4" w:color="auto"/>
        </w:pBdr>
        <w:ind w:firstLine="708"/>
        <w:jc w:val="center"/>
        <w:rPr>
          <w:b/>
          <w:sz w:val="40"/>
        </w:rPr>
      </w:pPr>
      <w:r w:rsidRPr="00412BC2">
        <w:rPr>
          <w:b/>
          <w:sz w:val="40"/>
        </w:rPr>
        <w:t xml:space="preserve">Verslaving </w:t>
      </w:r>
    </w:p>
    <w:p w14:paraId="05976FB0" w14:textId="77777777" w:rsidR="00525BA2" w:rsidRPr="002D654D" w:rsidRDefault="00525BA2" w:rsidP="002D654D">
      <w:pPr>
        <w:pBdr>
          <w:top w:val="single" w:sz="4" w:space="1" w:color="auto"/>
          <w:left w:val="single" w:sz="4" w:space="4" w:color="auto"/>
          <w:bottom w:val="single" w:sz="4" w:space="1" w:color="auto"/>
          <w:right w:val="single" w:sz="4" w:space="4" w:color="auto"/>
        </w:pBdr>
      </w:pPr>
    </w:p>
    <w:p w14:paraId="1DA464FE" w14:textId="77777777" w:rsidR="00525BA2" w:rsidRDefault="00525BA2" w:rsidP="00525BA2"/>
    <w:p w14:paraId="46C324A3" w14:textId="3F29AF1B" w:rsidR="00525BA2" w:rsidRDefault="00525BA2" w:rsidP="00525BA2"/>
    <w:p w14:paraId="47615C2D" w14:textId="77777777" w:rsidR="00525BA2" w:rsidRDefault="00525BA2" w:rsidP="00525BA2"/>
    <w:p w14:paraId="7D1A17D1" w14:textId="77777777" w:rsidR="00525BA2" w:rsidRDefault="00525BA2" w:rsidP="00525BA2"/>
    <w:p w14:paraId="6D109539" w14:textId="6B84FF17" w:rsidR="00525BA2" w:rsidRDefault="00525BA2" w:rsidP="00525BA2"/>
    <w:p w14:paraId="3039A5EB" w14:textId="170233DB" w:rsidR="00525BA2" w:rsidRDefault="00525BA2" w:rsidP="00525BA2"/>
    <w:p w14:paraId="2E9EE5BD" w14:textId="5786A07E" w:rsidR="00525BA2" w:rsidRDefault="00525BA2" w:rsidP="00525BA2"/>
    <w:p w14:paraId="20E0546F" w14:textId="108A8180" w:rsidR="00525BA2" w:rsidRDefault="00525BA2" w:rsidP="00525BA2"/>
    <w:p w14:paraId="5913F8D2" w14:textId="3379D751" w:rsidR="00525BA2" w:rsidRDefault="00525BA2" w:rsidP="00525BA2"/>
    <w:p w14:paraId="6E3D699A" w14:textId="7BA5E7EB" w:rsidR="00525BA2" w:rsidRDefault="00525BA2" w:rsidP="00525BA2"/>
    <w:p w14:paraId="45092691" w14:textId="77777777" w:rsidR="00525BA2" w:rsidRDefault="00525BA2" w:rsidP="00525BA2"/>
    <w:p w14:paraId="0B1958A1" w14:textId="74EF3155" w:rsidR="00525BA2" w:rsidRDefault="00525BA2" w:rsidP="00525BA2"/>
    <w:p w14:paraId="6669C4B2" w14:textId="5AB3035B" w:rsidR="00525BA2" w:rsidRDefault="00525BA2" w:rsidP="00525BA2"/>
    <w:p w14:paraId="02ABC0F3" w14:textId="50543BB2" w:rsidR="00525BA2" w:rsidRDefault="00525BA2" w:rsidP="00525BA2"/>
    <w:p w14:paraId="34FCEAF4" w14:textId="541634CE" w:rsidR="00412BC2" w:rsidRDefault="00412BC2" w:rsidP="00525BA2"/>
    <w:p w14:paraId="6E41CBC1" w14:textId="1222039D" w:rsidR="00525BA2" w:rsidRDefault="00525BA2" w:rsidP="00525BA2"/>
    <w:p w14:paraId="6D32B08F" w14:textId="361EEC6C" w:rsidR="00525BA2" w:rsidRDefault="00525BA2" w:rsidP="00525BA2"/>
    <w:p w14:paraId="4CAC4B1F" w14:textId="40735219" w:rsidR="00525BA2" w:rsidRDefault="00525BA2" w:rsidP="00525BA2"/>
    <w:p w14:paraId="39A34DB0" w14:textId="7EDD472B" w:rsidR="00412BC2" w:rsidRDefault="00412BC2" w:rsidP="00525BA2"/>
    <w:p w14:paraId="48E81B19" w14:textId="5D558A35" w:rsidR="00412BC2" w:rsidRDefault="00412BC2" w:rsidP="00525BA2"/>
    <w:p w14:paraId="0B6476D6" w14:textId="53BF743E" w:rsidR="00412BC2" w:rsidRDefault="00412BC2" w:rsidP="00525BA2"/>
    <w:p w14:paraId="282FA0AC" w14:textId="41BA11F7" w:rsidR="00412BC2" w:rsidRDefault="00412BC2" w:rsidP="00525BA2"/>
    <w:p w14:paraId="4633B16A" w14:textId="0267DC28" w:rsidR="00412BC2" w:rsidRDefault="00412BC2" w:rsidP="00525BA2"/>
    <w:p w14:paraId="4829FB8F" w14:textId="2E2599C6" w:rsidR="00412BC2" w:rsidRDefault="00412BC2" w:rsidP="00525BA2"/>
    <w:p w14:paraId="0DA484CE" w14:textId="47C0C0AD" w:rsidR="00412BC2" w:rsidRDefault="00412BC2" w:rsidP="00525BA2"/>
    <w:p w14:paraId="62EC1423" w14:textId="48AC8C15" w:rsidR="00525BA2" w:rsidRDefault="00412BC2" w:rsidP="00525BA2">
      <w:r>
        <w:rPr>
          <w:noProof/>
          <w:lang w:val="fr-FR" w:eastAsia="fr-FR"/>
        </w:rPr>
        <w:drawing>
          <wp:anchor distT="0" distB="0" distL="114300" distR="114300" simplePos="0" relativeHeight="251660288" behindDoc="1" locked="0" layoutInCell="1" allowOverlap="1" wp14:anchorId="525373C4" wp14:editId="02DB2D49">
            <wp:simplePos x="0" y="0"/>
            <wp:positionH relativeFrom="column">
              <wp:posOffset>4866122</wp:posOffset>
            </wp:positionH>
            <wp:positionV relativeFrom="paragraph">
              <wp:posOffset>46990</wp:posOffset>
            </wp:positionV>
            <wp:extent cx="1098796" cy="785253"/>
            <wp:effectExtent l="0" t="0" r="0" b="25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VES-LOGO-2COLORS-OUTLINES-01.jpg"/>
                    <pic:cNvPicPr/>
                  </pic:nvPicPr>
                  <pic:blipFill>
                    <a:blip r:embed="rId8">
                      <a:extLst>
                        <a:ext uri="{28A0092B-C50C-407E-A947-70E740481C1C}">
                          <a14:useLocalDpi xmlns:a14="http://schemas.microsoft.com/office/drawing/2010/main" val="0"/>
                        </a:ext>
                      </a:extLst>
                    </a:blip>
                    <a:stretch>
                      <a:fillRect/>
                    </a:stretch>
                  </pic:blipFill>
                  <pic:spPr>
                    <a:xfrm>
                      <a:off x="0" y="0"/>
                      <a:ext cx="1098796" cy="785253"/>
                    </a:xfrm>
                    <a:prstGeom prst="rect">
                      <a:avLst/>
                    </a:prstGeom>
                  </pic:spPr>
                </pic:pic>
              </a:graphicData>
            </a:graphic>
            <wp14:sizeRelH relativeFrom="page">
              <wp14:pctWidth>0</wp14:pctWidth>
            </wp14:sizeRelH>
            <wp14:sizeRelV relativeFrom="page">
              <wp14:pctHeight>0</wp14:pctHeight>
            </wp14:sizeRelV>
          </wp:anchor>
        </w:drawing>
      </w:r>
      <w:r>
        <w:t>Naam: Fiège</w:t>
      </w:r>
    </w:p>
    <w:p w14:paraId="1F899896" w14:textId="5EB721F1" w:rsidR="00412BC2" w:rsidRDefault="00412BC2" w:rsidP="00525BA2">
      <w:r>
        <w:t>Voornaam: Camille</w:t>
      </w:r>
    </w:p>
    <w:p w14:paraId="7521E19C" w14:textId="77777777" w:rsidR="00412BC2" w:rsidRDefault="00412BC2" w:rsidP="00412BC2">
      <w:pPr>
        <w:rPr>
          <w:vertAlign w:val="subscript"/>
        </w:rPr>
      </w:pPr>
      <w:r>
        <w:t>Klas: 1BaTPA</w:t>
      </w:r>
      <w:r>
        <w:rPr>
          <w:vertAlign w:val="subscript"/>
        </w:rPr>
        <w:t>2</w:t>
      </w:r>
    </w:p>
    <w:sdt>
      <w:sdtPr>
        <w:rPr>
          <w:rFonts w:asciiTheme="minorHAnsi" w:eastAsiaTheme="minorHAnsi" w:hAnsiTheme="minorHAnsi" w:cstheme="minorBidi"/>
          <w:color w:val="auto"/>
          <w:sz w:val="24"/>
          <w:szCs w:val="24"/>
          <w:lang w:val="fr-FR"/>
        </w:rPr>
        <w:id w:val="-1080817570"/>
        <w:docPartObj>
          <w:docPartGallery w:val="Table of Contents"/>
          <w:docPartUnique/>
        </w:docPartObj>
      </w:sdtPr>
      <w:sdtEndPr>
        <w:rPr>
          <w:b/>
          <w:bCs/>
          <w:noProof/>
          <w:lang w:val="nl-NL"/>
        </w:rPr>
      </w:sdtEndPr>
      <w:sdtContent>
        <w:p w14:paraId="6DF68CD8" w14:textId="6AD07DD9" w:rsidR="00F254BA" w:rsidRDefault="00F254BA">
          <w:pPr>
            <w:pStyle w:val="En-ttedetabledesmatires"/>
          </w:pPr>
          <w:r w:rsidRPr="00F254BA">
            <w:t>Inhoudstafel</w:t>
          </w:r>
          <w:r>
            <w:rPr>
              <w:lang w:val="fr-FR"/>
            </w:rPr>
            <w:t xml:space="preserve"> </w:t>
          </w:r>
        </w:p>
        <w:p w14:paraId="3ECF09B6" w14:textId="77777777" w:rsidR="00F254BA" w:rsidRDefault="00F254BA">
          <w:pPr>
            <w:pStyle w:val="TM2"/>
            <w:tabs>
              <w:tab w:val="right" w:leader="dot" w:pos="9056"/>
            </w:tabs>
            <w:rPr>
              <w:rFonts w:eastAsiaTheme="minorEastAsia"/>
              <w:b w:val="0"/>
              <w:bCs w:val="0"/>
              <w:noProof/>
              <w:sz w:val="24"/>
              <w:szCs w:val="24"/>
              <w:lang w:val="fr-FR" w:eastAsia="fr-FR"/>
            </w:rPr>
          </w:pPr>
          <w:r>
            <w:rPr>
              <w:b w:val="0"/>
              <w:bCs w:val="0"/>
            </w:rPr>
            <w:fldChar w:fldCharType="begin"/>
          </w:r>
          <w:r>
            <w:instrText>TOC \o "1-3" \h \z \u</w:instrText>
          </w:r>
          <w:r>
            <w:rPr>
              <w:b w:val="0"/>
              <w:bCs w:val="0"/>
            </w:rPr>
            <w:fldChar w:fldCharType="separate"/>
          </w:r>
          <w:hyperlink w:anchor="_Toc501449525" w:history="1">
            <w:r w:rsidRPr="00EA0FAF">
              <w:rPr>
                <w:rStyle w:val="Lienhypertexte"/>
                <w:noProof/>
              </w:rPr>
              <w:t>Stap 1: Algemene onderwerpsverkenning</w:t>
            </w:r>
            <w:r>
              <w:rPr>
                <w:noProof/>
                <w:webHidden/>
              </w:rPr>
              <w:tab/>
            </w:r>
            <w:r>
              <w:rPr>
                <w:noProof/>
                <w:webHidden/>
              </w:rPr>
              <w:fldChar w:fldCharType="begin"/>
            </w:r>
            <w:r>
              <w:rPr>
                <w:noProof/>
                <w:webHidden/>
              </w:rPr>
              <w:instrText xml:space="preserve"> PAGEREF _Toc501449525 \h </w:instrText>
            </w:r>
            <w:r>
              <w:rPr>
                <w:noProof/>
                <w:webHidden/>
              </w:rPr>
            </w:r>
            <w:r>
              <w:rPr>
                <w:noProof/>
                <w:webHidden/>
              </w:rPr>
              <w:fldChar w:fldCharType="separate"/>
            </w:r>
            <w:r>
              <w:rPr>
                <w:noProof/>
                <w:webHidden/>
              </w:rPr>
              <w:t>2</w:t>
            </w:r>
            <w:r>
              <w:rPr>
                <w:noProof/>
                <w:webHidden/>
              </w:rPr>
              <w:fldChar w:fldCharType="end"/>
            </w:r>
          </w:hyperlink>
        </w:p>
        <w:p w14:paraId="27B469FA" w14:textId="77777777" w:rsidR="00F254BA" w:rsidRDefault="00FA236C">
          <w:pPr>
            <w:pStyle w:val="TM2"/>
            <w:tabs>
              <w:tab w:val="right" w:leader="dot" w:pos="9056"/>
            </w:tabs>
            <w:rPr>
              <w:rFonts w:eastAsiaTheme="minorEastAsia"/>
              <w:b w:val="0"/>
              <w:bCs w:val="0"/>
              <w:noProof/>
              <w:sz w:val="24"/>
              <w:szCs w:val="24"/>
              <w:lang w:val="fr-FR" w:eastAsia="fr-FR"/>
            </w:rPr>
          </w:pPr>
          <w:hyperlink w:anchor="_Toc501449526" w:history="1">
            <w:r w:rsidR="00F254BA" w:rsidRPr="00EA0FAF">
              <w:rPr>
                <w:rStyle w:val="Lienhypertexte"/>
                <w:noProof/>
                <w:lang w:val="nl-BE"/>
              </w:rPr>
              <w:t>Stap 2: De basistekst: Zoeken en diverse info eruit halen</w:t>
            </w:r>
            <w:r w:rsidR="00F254BA">
              <w:rPr>
                <w:noProof/>
                <w:webHidden/>
              </w:rPr>
              <w:tab/>
            </w:r>
            <w:r w:rsidR="00F254BA">
              <w:rPr>
                <w:noProof/>
                <w:webHidden/>
              </w:rPr>
              <w:fldChar w:fldCharType="begin"/>
            </w:r>
            <w:r w:rsidR="00F254BA">
              <w:rPr>
                <w:noProof/>
                <w:webHidden/>
              </w:rPr>
              <w:instrText xml:space="preserve"> PAGEREF _Toc501449526 \h </w:instrText>
            </w:r>
            <w:r w:rsidR="00F254BA">
              <w:rPr>
                <w:noProof/>
                <w:webHidden/>
              </w:rPr>
            </w:r>
            <w:r w:rsidR="00F254BA">
              <w:rPr>
                <w:noProof/>
                <w:webHidden/>
              </w:rPr>
              <w:fldChar w:fldCharType="separate"/>
            </w:r>
            <w:r w:rsidR="00F254BA">
              <w:rPr>
                <w:noProof/>
                <w:webHidden/>
              </w:rPr>
              <w:t>7</w:t>
            </w:r>
            <w:r w:rsidR="00F254BA">
              <w:rPr>
                <w:noProof/>
                <w:webHidden/>
              </w:rPr>
              <w:fldChar w:fldCharType="end"/>
            </w:r>
          </w:hyperlink>
        </w:p>
        <w:p w14:paraId="4F527403" w14:textId="77777777" w:rsidR="00F254BA" w:rsidRDefault="00FA236C">
          <w:pPr>
            <w:pStyle w:val="TM2"/>
            <w:tabs>
              <w:tab w:val="right" w:leader="dot" w:pos="9056"/>
            </w:tabs>
            <w:rPr>
              <w:rFonts w:eastAsiaTheme="minorEastAsia"/>
              <w:b w:val="0"/>
              <w:bCs w:val="0"/>
              <w:noProof/>
              <w:sz w:val="24"/>
              <w:szCs w:val="24"/>
              <w:lang w:val="fr-FR" w:eastAsia="fr-FR"/>
            </w:rPr>
          </w:pPr>
          <w:hyperlink w:anchor="_Toc501449527" w:history="1">
            <w:r w:rsidR="00F254BA" w:rsidRPr="00EA0FAF">
              <w:rPr>
                <w:rStyle w:val="Lienhypertexte"/>
                <w:noProof/>
                <w:lang w:val="nl-BE"/>
              </w:rPr>
              <w:t>Stap 3: beschikking krijgen en meer zoeken</w:t>
            </w:r>
            <w:r w:rsidR="00F254BA">
              <w:rPr>
                <w:noProof/>
                <w:webHidden/>
              </w:rPr>
              <w:tab/>
            </w:r>
            <w:r w:rsidR="00F254BA">
              <w:rPr>
                <w:noProof/>
                <w:webHidden/>
              </w:rPr>
              <w:fldChar w:fldCharType="begin"/>
            </w:r>
            <w:r w:rsidR="00F254BA">
              <w:rPr>
                <w:noProof/>
                <w:webHidden/>
              </w:rPr>
              <w:instrText xml:space="preserve"> PAGEREF _Toc501449527 \h </w:instrText>
            </w:r>
            <w:r w:rsidR="00F254BA">
              <w:rPr>
                <w:noProof/>
                <w:webHidden/>
              </w:rPr>
            </w:r>
            <w:r w:rsidR="00F254BA">
              <w:rPr>
                <w:noProof/>
                <w:webHidden/>
              </w:rPr>
              <w:fldChar w:fldCharType="separate"/>
            </w:r>
            <w:r w:rsidR="00F254BA">
              <w:rPr>
                <w:noProof/>
                <w:webHidden/>
              </w:rPr>
              <w:t>20</w:t>
            </w:r>
            <w:r w:rsidR="00F254BA">
              <w:rPr>
                <w:noProof/>
                <w:webHidden/>
              </w:rPr>
              <w:fldChar w:fldCharType="end"/>
            </w:r>
          </w:hyperlink>
        </w:p>
        <w:p w14:paraId="293968EA" w14:textId="77777777" w:rsidR="00F254BA" w:rsidRDefault="00FA236C">
          <w:pPr>
            <w:pStyle w:val="TM2"/>
            <w:tabs>
              <w:tab w:val="right" w:leader="dot" w:pos="9056"/>
            </w:tabs>
            <w:rPr>
              <w:rFonts w:eastAsiaTheme="minorEastAsia"/>
              <w:b w:val="0"/>
              <w:bCs w:val="0"/>
              <w:noProof/>
              <w:sz w:val="24"/>
              <w:szCs w:val="24"/>
              <w:lang w:val="fr-FR" w:eastAsia="fr-FR"/>
            </w:rPr>
          </w:pPr>
          <w:hyperlink w:anchor="_Toc501449528" w:history="1">
            <w:r w:rsidR="00F254BA" w:rsidRPr="00EA0FAF">
              <w:rPr>
                <w:rStyle w:val="Lienhypertexte"/>
                <w:noProof/>
              </w:rPr>
              <w:t>Stap 4 : Contextualiseren</w:t>
            </w:r>
            <w:r w:rsidR="00F254BA">
              <w:rPr>
                <w:noProof/>
                <w:webHidden/>
              </w:rPr>
              <w:tab/>
            </w:r>
            <w:r w:rsidR="00F254BA">
              <w:rPr>
                <w:noProof/>
                <w:webHidden/>
              </w:rPr>
              <w:fldChar w:fldCharType="begin"/>
            </w:r>
            <w:r w:rsidR="00F254BA">
              <w:rPr>
                <w:noProof/>
                <w:webHidden/>
              </w:rPr>
              <w:instrText xml:space="preserve"> PAGEREF _Toc501449528 \h </w:instrText>
            </w:r>
            <w:r w:rsidR="00F254BA">
              <w:rPr>
                <w:noProof/>
                <w:webHidden/>
              </w:rPr>
            </w:r>
            <w:r w:rsidR="00F254BA">
              <w:rPr>
                <w:noProof/>
                <w:webHidden/>
              </w:rPr>
              <w:fldChar w:fldCharType="separate"/>
            </w:r>
            <w:r w:rsidR="00F254BA">
              <w:rPr>
                <w:noProof/>
                <w:webHidden/>
              </w:rPr>
              <w:t>26</w:t>
            </w:r>
            <w:r w:rsidR="00F254BA">
              <w:rPr>
                <w:noProof/>
                <w:webHidden/>
              </w:rPr>
              <w:fldChar w:fldCharType="end"/>
            </w:r>
          </w:hyperlink>
        </w:p>
        <w:p w14:paraId="26862851" w14:textId="1A7A99F9" w:rsidR="00F254BA" w:rsidRDefault="00F254BA">
          <w:r>
            <w:rPr>
              <w:b/>
              <w:bCs/>
              <w:noProof/>
            </w:rPr>
            <w:fldChar w:fldCharType="end"/>
          </w:r>
        </w:p>
      </w:sdtContent>
    </w:sdt>
    <w:p w14:paraId="7A5B33BA" w14:textId="77777777" w:rsidR="002604FC" w:rsidRDefault="002604FC" w:rsidP="00412BC2">
      <w:pPr>
        <w:rPr>
          <w:vertAlign w:val="subscript"/>
        </w:rPr>
      </w:pPr>
    </w:p>
    <w:p w14:paraId="17DC5578" w14:textId="77777777" w:rsidR="002604FC" w:rsidRDefault="002604FC" w:rsidP="00412BC2">
      <w:pPr>
        <w:rPr>
          <w:vertAlign w:val="subscript"/>
        </w:rPr>
      </w:pPr>
    </w:p>
    <w:p w14:paraId="71156E50" w14:textId="77777777" w:rsidR="00F254BA" w:rsidRDefault="00F254BA" w:rsidP="00412BC2">
      <w:pPr>
        <w:rPr>
          <w:vertAlign w:val="subscript"/>
        </w:rPr>
      </w:pPr>
    </w:p>
    <w:p w14:paraId="1A5980EB" w14:textId="77777777" w:rsidR="00F254BA" w:rsidRDefault="00F254BA" w:rsidP="00412BC2">
      <w:pPr>
        <w:rPr>
          <w:vertAlign w:val="subscript"/>
        </w:rPr>
      </w:pPr>
    </w:p>
    <w:p w14:paraId="76B37842" w14:textId="77777777" w:rsidR="00F254BA" w:rsidRDefault="00F254BA" w:rsidP="00412BC2">
      <w:pPr>
        <w:rPr>
          <w:vertAlign w:val="subscript"/>
        </w:rPr>
      </w:pPr>
    </w:p>
    <w:p w14:paraId="5E19615A" w14:textId="77777777" w:rsidR="00F254BA" w:rsidRDefault="00F254BA" w:rsidP="00412BC2">
      <w:pPr>
        <w:rPr>
          <w:vertAlign w:val="subscript"/>
        </w:rPr>
      </w:pPr>
    </w:p>
    <w:p w14:paraId="0EB8B0C2" w14:textId="77777777" w:rsidR="00F254BA" w:rsidRDefault="00F254BA" w:rsidP="00412BC2">
      <w:pPr>
        <w:rPr>
          <w:vertAlign w:val="subscript"/>
        </w:rPr>
      </w:pPr>
    </w:p>
    <w:p w14:paraId="5E61CE01" w14:textId="77777777" w:rsidR="00F254BA" w:rsidRDefault="00F254BA" w:rsidP="00412BC2">
      <w:pPr>
        <w:rPr>
          <w:vertAlign w:val="subscript"/>
        </w:rPr>
      </w:pPr>
    </w:p>
    <w:p w14:paraId="6928D9CC" w14:textId="77777777" w:rsidR="00F254BA" w:rsidRDefault="00F254BA" w:rsidP="00412BC2">
      <w:pPr>
        <w:rPr>
          <w:vertAlign w:val="subscript"/>
        </w:rPr>
      </w:pPr>
    </w:p>
    <w:p w14:paraId="5F38545A" w14:textId="77777777" w:rsidR="00F254BA" w:rsidRDefault="00F254BA" w:rsidP="00412BC2">
      <w:pPr>
        <w:rPr>
          <w:vertAlign w:val="subscript"/>
        </w:rPr>
      </w:pPr>
    </w:p>
    <w:p w14:paraId="0F08FA75" w14:textId="77777777" w:rsidR="00F254BA" w:rsidRDefault="00F254BA" w:rsidP="00412BC2">
      <w:pPr>
        <w:rPr>
          <w:vertAlign w:val="subscript"/>
        </w:rPr>
      </w:pPr>
    </w:p>
    <w:p w14:paraId="667D1459" w14:textId="77777777" w:rsidR="00F254BA" w:rsidRDefault="00F254BA" w:rsidP="00412BC2">
      <w:pPr>
        <w:rPr>
          <w:vertAlign w:val="subscript"/>
        </w:rPr>
      </w:pPr>
    </w:p>
    <w:p w14:paraId="67827CDC" w14:textId="77777777" w:rsidR="00F254BA" w:rsidRDefault="00F254BA" w:rsidP="00412BC2">
      <w:pPr>
        <w:rPr>
          <w:vertAlign w:val="subscript"/>
        </w:rPr>
      </w:pPr>
    </w:p>
    <w:p w14:paraId="13FCFEA8" w14:textId="77777777" w:rsidR="00F254BA" w:rsidRDefault="00F254BA" w:rsidP="00412BC2">
      <w:pPr>
        <w:rPr>
          <w:vertAlign w:val="subscript"/>
        </w:rPr>
      </w:pPr>
    </w:p>
    <w:p w14:paraId="6BC23ABC" w14:textId="77777777" w:rsidR="00F254BA" w:rsidRDefault="00F254BA" w:rsidP="00412BC2">
      <w:pPr>
        <w:rPr>
          <w:vertAlign w:val="subscript"/>
        </w:rPr>
      </w:pPr>
    </w:p>
    <w:p w14:paraId="155437FC" w14:textId="77777777" w:rsidR="00F254BA" w:rsidRDefault="00F254BA" w:rsidP="00412BC2">
      <w:pPr>
        <w:rPr>
          <w:vertAlign w:val="subscript"/>
        </w:rPr>
      </w:pPr>
    </w:p>
    <w:p w14:paraId="5AF4716C" w14:textId="77777777" w:rsidR="00F254BA" w:rsidRDefault="00F254BA" w:rsidP="00412BC2">
      <w:pPr>
        <w:rPr>
          <w:vertAlign w:val="subscript"/>
        </w:rPr>
      </w:pPr>
    </w:p>
    <w:p w14:paraId="6EB022E2" w14:textId="77777777" w:rsidR="00F254BA" w:rsidRDefault="00F254BA" w:rsidP="00412BC2">
      <w:pPr>
        <w:rPr>
          <w:vertAlign w:val="subscript"/>
        </w:rPr>
      </w:pPr>
    </w:p>
    <w:p w14:paraId="76373275" w14:textId="77777777" w:rsidR="00F254BA" w:rsidRDefault="00F254BA" w:rsidP="00412BC2">
      <w:pPr>
        <w:rPr>
          <w:vertAlign w:val="subscript"/>
        </w:rPr>
      </w:pPr>
    </w:p>
    <w:p w14:paraId="3E97A42C" w14:textId="77777777" w:rsidR="00F254BA" w:rsidRDefault="00F254BA" w:rsidP="00412BC2">
      <w:pPr>
        <w:rPr>
          <w:vertAlign w:val="subscript"/>
        </w:rPr>
      </w:pPr>
    </w:p>
    <w:p w14:paraId="5A81F497" w14:textId="77777777" w:rsidR="00F254BA" w:rsidRDefault="00F254BA" w:rsidP="00412BC2">
      <w:pPr>
        <w:rPr>
          <w:vertAlign w:val="subscript"/>
        </w:rPr>
      </w:pPr>
    </w:p>
    <w:p w14:paraId="46911F12" w14:textId="77777777" w:rsidR="00F254BA" w:rsidRDefault="00F254BA" w:rsidP="00412BC2">
      <w:pPr>
        <w:rPr>
          <w:vertAlign w:val="subscript"/>
        </w:rPr>
      </w:pPr>
    </w:p>
    <w:p w14:paraId="4861C3B0" w14:textId="77777777" w:rsidR="00F254BA" w:rsidRDefault="00F254BA" w:rsidP="00412BC2">
      <w:pPr>
        <w:rPr>
          <w:vertAlign w:val="subscript"/>
        </w:rPr>
      </w:pPr>
    </w:p>
    <w:p w14:paraId="699D2215" w14:textId="77777777" w:rsidR="00F254BA" w:rsidRDefault="00F254BA" w:rsidP="00412BC2">
      <w:pPr>
        <w:rPr>
          <w:vertAlign w:val="subscript"/>
        </w:rPr>
      </w:pPr>
    </w:p>
    <w:p w14:paraId="4C317617" w14:textId="77777777" w:rsidR="00F254BA" w:rsidRDefault="00F254BA" w:rsidP="00412BC2">
      <w:pPr>
        <w:rPr>
          <w:vertAlign w:val="subscript"/>
        </w:rPr>
      </w:pPr>
    </w:p>
    <w:p w14:paraId="208C30DE" w14:textId="77777777" w:rsidR="00F254BA" w:rsidRDefault="00F254BA" w:rsidP="00412BC2">
      <w:pPr>
        <w:rPr>
          <w:vertAlign w:val="subscript"/>
        </w:rPr>
      </w:pPr>
    </w:p>
    <w:p w14:paraId="3D3B6654" w14:textId="77777777" w:rsidR="00F254BA" w:rsidRDefault="00F254BA" w:rsidP="00412BC2">
      <w:pPr>
        <w:rPr>
          <w:vertAlign w:val="subscript"/>
        </w:rPr>
      </w:pPr>
    </w:p>
    <w:p w14:paraId="2AD16867" w14:textId="77777777" w:rsidR="00F254BA" w:rsidRDefault="00F254BA" w:rsidP="00412BC2">
      <w:pPr>
        <w:rPr>
          <w:vertAlign w:val="subscript"/>
        </w:rPr>
      </w:pPr>
    </w:p>
    <w:p w14:paraId="3E9F00A0" w14:textId="77777777" w:rsidR="00F254BA" w:rsidRDefault="00F254BA" w:rsidP="00412BC2">
      <w:pPr>
        <w:rPr>
          <w:vertAlign w:val="subscript"/>
        </w:rPr>
      </w:pPr>
    </w:p>
    <w:p w14:paraId="74E7BF5B" w14:textId="77777777" w:rsidR="00F254BA" w:rsidRDefault="00F254BA" w:rsidP="00412BC2">
      <w:pPr>
        <w:rPr>
          <w:vertAlign w:val="subscript"/>
        </w:rPr>
      </w:pPr>
    </w:p>
    <w:p w14:paraId="79A4FFF7" w14:textId="77777777" w:rsidR="00F254BA" w:rsidRDefault="00F254BA" w:rsidP="00412BC2">
      <w:pPr>
        <w:rPr>
          <w:vertAlign w:val="subscript"/>
        </w:rPr>
      </w:pPr>
    </w:p>
    <w:p w14:paraId="49FC94F3" w14:textId="77777777" w:rsidR="00F254BA" w:rsidRDefault="00F254BA" w:rsidP="00412BC2">
      <w:pPr>
        <w:rPr>
          <w:vertAlign w:val="subscript"/>
        </w:rPr>
      </w:pPr>
    </w:p>
    <w:p w14:paraId="79EB0F9B" w14:textId="77777777" w:rsidR="00F254BA" w:rsidRDefault="00F254BA" w:rsidP="00412BC2">
      <w:pPr>
        <w:rPr>
          <w:vertAlign w:val="subscript"/>
        </w:rPr>
      </w:pPr>
    </w:p>
    <w:p w14:paraId="49C2ABA3" w14:textId="77777777" w:rsidR="00F254BA" w:rsidRDefault="00F254BA" w:rsidP="00412BC2">
      <w:pPr>
        <w:rPr>
          <w:vertAlign w:val="subscript"/>
        </w:rPr>
      </w:pPr>
    </w:p>
    <w:p w14:paraId="4C3F6FA5" w14:textId="77777777" w:rsidR="00F254BA" w:rsidRDefault="00F254BA" w:rsidP="00412BC2">
      <w:pPr>
        <w:rPr>
          <w:vertAlign w:val="subscript"/>
        </w:rPr>
      </w:pPr>
    </w:p>
    <w:p w14:paraId="38AAE834" w14:textId="77777777" w:rsidR="00F254BA" w:rsidRDefault="00F254BA" w:rsidP="00412BC2">
      <w:pPr>
        <w:rPr>
          <w:vertAlign w:val="subscript"/>
        </w:rPr>
      </w:pPr>
    </w:p>
    <w:p w14:paraId="0F9AF5E0" w14:textId="77777777" w:rsidR="00F254BA" w:rsidRDefault="00F254BA" w:rsidP="00412BC2">
      <w:pPr>
        <w:rPr>
          <w:vertAlign w:val="subscript"/>
        </w:rPr>
      </w:pPr>
    </w:p>
    <w:p w14:paraId="46D743D4" w14:textId="77777777" w:rsidR="00F254BA" w:rsidRDefault="00F254BA" w:rsidP="00412BC2">
      <w:pPr>
        <w:rPr>
          <w:vertAlign w:val="subscript"/>
        </w:rPr>
      </w:pPr>
    </w:p>
    <w:p w14:paraId="58957362" w14:textId="77777777" w:rsidR="00F254BA" w:rsidRDefault="00F254BA" w:rsidP="00412BC2">
      <w:pPr>
        <w:rPr>
          <w:vertAlign w:val="subscript"/>
        </w:rPr>
      </w:pPr>
    </w:p>
    <w:p w14:paraId="787854B5" w14:textId="77777777" w:rsidR="00F254BA" w:rsidRDefault="00F254BA" w:rsidP="00412BC2">
      <w:pPr>
        <w:rPr>
          <w:vertAlign w:val="subscript"/>
        </w:rPr>
      </w:pPr>
    </w:p>
    <w:p w14:paraId="0654B382" w14:textId="3D35A82E" w:rsidR="00D36AFB" w:rsidRPr="00412BC2" w:rsidRDefault="00412BC2" w:rsidP="00412BC2">
      <w:pPr>
        <w:pStyle w:val="Titre2"/>
        <w:rPr>
          <w:vertAlign w:val="subscript"/>
        </w:rPr>
      </w:pPr>
      <w:bookmarkStart w:id="1" w:name="_Toc501449525"/>
      <w:r>
        <w:lastRenderedPageBreak/>
        <w:t>Stap 1</w:t>
      </w:r>
      <w:r w:rsidR="00024C11">
        <w:t xml:space="preserve">: </w:t>
      </w:r>
      <w:r w:rsidRPr="00412BC2">
        <w:t>Algemene onderwerpsverkenning</w:t>
      </w:r>
      <w:bookmarkEnd w:id="1"/>
    </w:p>
    <w:p w14:paraId="7A772464" w14:textId="77777777" w:rsidR="00024C11" w:rsidRDefault="00024C11" w:rsidP="00D36AFB"/>
    <w:p w14:paraId="4EE5AA35" w14:textId="61DBFDA0" w:rsidR="00BE4448" w:rsidRPr="00BE4448" w:rsidRDefault="00BE4448" w:rsidP="00BE4448">
      <w:pPr>
        <w:pStyle w:val="Pardeliste"/>
        <w:numPr>
          <w:ilvl w:val="0"/>
          <w:numId w:val="4"/>
        </w:numPr>
        <w:rPr>
          <w:lang w:val="nl-BE"/>
        </w:rPr>
      </w:pPr>
      <w:r w:rsidRPr="00BE4448">
        <w:rPr>
          <w:b/>
          <w:bCs/>
          <w:lang w:val="nl-BE"/>
        </w:rPr>
        <w:t xml:space="preserve"> Vertaal je thema / informatievraag in een aantal trefwoorden of zoektermen.</w:t>
      </w:r>
    </w:p>
    <w:p w14:paraId="13D60E89" w14:textId="77777777" w:rsidR="00D36AFB" w:rsidRPr="00BE4448" w:rsidRDefault="00D36AFB" w:rsidP="00BE4448">
      <w:pPr>
        <w:pStyle w:val="Pardeliste"/>
      </w:pPr>
    </w:p>
    <w:p w14:paraId="6C870D8F" w14:textId="77777777" w:rsidR="00BC6371" w:rsidRDefault="00BC6371" w:rsidP="00127643">
      <w:pPr>
        <w:pStyle w:val="Pardeliste"/>
        <w:numPr>
          <w:ilvl w:val="0"/>
          <w:numId w:val="2"/>
        </w:numPr>
      </w:pPr>
      <w:r>
        <w:t xml:space="preserve">Addictie </w:t>
      </w:r>
    </w:p>
    <w:p w14:paraId="14202222" w14:textId="77777777" w:rsidR="00BC6371" w:rsidRPr="00811576" w:rsidRDefault="00BC6371" w:rsidP="00127643">
      <w:pPr>
        <w:pStyle w:val="Pardeliste"/>
        <w:numPr>
          <w:ilvl w:val="0"/>
          <w:numId w:val="2"/>
        </w:numPr>
      </w:pPr>
      <w:r>
        <w:t xml:space="preserve">Afhankelijkheid </w:t>
      </w:r>
    </w:p>
    <w:p w14:paraId="2FCA3D82" w14:textId="77777777" w:rsidR="00BC6371" w:rsidRPr="00F162C7" w:rsidRDefault="00BC6371" w:rsidP="00127643">
      <w:pPr>
        <w:pStyle w:val="Pardeliste"/>
        <w:numPr>
          <w:ilvl w:val="0"/>
          <w:numId w:val="2"/>
        </w:numPr>
      </w:pPr>
      <w:r w:rsidRPr="00F162C7">
        <w:t>Gedragsverslaving</w:t>
      </w:r>
    </w:p>
    <w:p w14:paraId="7CA65ED1" w14:textId="77777777" w:rsidR="00BC6371" w:rsidRDefault="00BC6371" w:rsidP="00127643">
      <w:pPr>
        <w:pStyle w:val="Pardeliste"/>
        <w:numPr>
          <w:ilvl w:val="0"/>
          <w:numId w:val="2"/>
        </w:numPr>
      </w:pPr>
      <w:r>
        <w:t>Geestelijke gezondheid</w:t>
      </w:r>
    </w:p>
    <w:p w14:paraId="159079C8" w14:textId="77777777" w:rsidR="00BC6371" w:rsidRDefault="00BC6371" w:rsidP="00127643">
      <w:pPr>
        <w:pStyle w:val="Pardeliste"/>
        <w:numPr>
          <w:ilvl w:val="0"/>
          <w:numId w:val="2"/>
        </w:numPr>
      </w:pPr>
      <w:r>
        <w:t>Geldprobleem</w:t>
      </w:r>
    </w:p>
    <w:p w14:paraId="629C98E3" w14:textId="77777777" w:rsidR="00BC6371" w:rsidRPr="00F162C7" w:rsidRDefault="00BC6371" w:rsidP="00127643">
      <w:pPr>
        <w:pStyle w:val="Pardeliste"/>
        <w:numPr>
          <w:ilvl w:val="0"/>
          <w:numId w:val="2"/>
        </w:numPr>
      </w:pPr>
      <w:r w:rsidRPr="00F162C7">
        <w:t>Middelenverslaving</w:t>
      </w:r>
    </w:p>
    <w:p w14:paraId="2CA23540" w14:textId="77777777" w:rsidR="00BC6371" w:rsidRPr="008214CC" w:rsidRDefault="00BC6371" w:rsidP="00127643">
      <w:pPr>
        <w:pStyle w:val="Pardeliste"/>
        <w:numPr>
          <w:ilvl w:val="0"/>
          <w:numId w:val="2"/>
        </w:numPr>
      </w:pPr>
      <w:r w:rsidRPr="008214CC">
        <w:t>Ontwenningsverschijnselen</w:t>
      </w:r>
    </w:p>
    <w:p w14:paraId="65E1AA98" w14:textId="77777777" w:rsidR="00BC6371" w:rsidRDefault="00BC6371" w:rsidP="00127643">
      <w:pPr>
        <w:pStyle w:val="Pardeliste"/>
        <w:numPr>
          <w:ilvl w:val="0"/>
          <w:numId w:val="2"/>
        </w:numPr>
      </w:pPr>
      <w:r>
        <w:t>Probleemgebruik</w:t>
      </w:r>
    </w:p>
    <w:p w14:paraId="1D5A7AF6" w14:textId="77777777" w:rsidR="00BC6371" w:rsidRPr="008214CC" w:rsidRDefault="00BC6371" w:rsidP="00127643">
      <w:pPr>
        <w:pStyle w:val="Pardeliste"/>
        <w:numPr>
          <w:ilvl w:val="0"/>
          <w:numId w:val="2"/>
        </w:numPr>
      </w:pPr>
      <w:r w:rsidRPr="008214CC">
        <w:t>Soft- en harddrugs</w:t>
      </w:r>
    </w:p>
    <w:p w14:paraId="332BFEDE" w14:textId="77777777" w:rsidR="00BC6371" w:rsidRDefault="00BC6371" w:rsidP="00127643">
      <w:pPr>
        <w:pStyle w:val="Pardeliste"/>
        <w:numPr>
          <w:ilvl w:val="0"/>
          <w:numId w:val="2"/>
        </w:numPr>
      </w:pPr>
      <w:r>
        <w:t>Verslaving</w:t>
      </w:r>
    </w:p>
    <w:p w14:paraId="33FF53B6" w14:textId="77777777" w:rsidR="00D36AFB" w:rsidRDefault="00D36AFB" w:rsidP="00D36AFB"/>
    <w:p w14:paraId="653B429C" w14:textId="500544D3" w:rsidR="00024C11" w:rsidRPr="00BE4448" w:rsidRDefault="00BE4448" w:rsidP="00BE4448">
      <w:pPr>
        <w:pStyle w:val="Pardeliste"/>
        <w:numPr>
          <w:ilvl w:val="0"/>
          <w:numId w:val="4"/>
        </w:numPr>
        <w:rPr>
          <w:lang w:val="nl-BE"/>
        </w:rPr>
      </w:pPr>
      <w:r w:rsidRPr="00BE4448">
        <w:rPr>
          <w:b/>
          <w:bCs/>
          <w:lang w:val="nl-BE"/>
        </w:rPr>
        <w:t xml:space="preserve"> Gebruik stapsgewijs een drietal van je zoektermen (of combinaties ervan…) voor een verkennende, vergelijkende zoekopdracht.</w:t>
      </w:r>
    </w:p>
    <w:p w14:paraId="2D773E2E" w14:textId="77777777" w:rsidR="00874773" w:rsidRDefault="00874773" w:rsidP="00874773"/>
    <w:tbl>
      <w:tblPr>
        <w:tblStyle w:val="TableauGrille4-Accentuation5"/>
        <w:tblW w:w="0" w:type="auto"/>
        <w:tblLook w:val="04A0" w:firstRow="1" w:lastRow="0" w:firstColumn="1" w:lastColumn="0" w:noHBand="0" w:noVBand="1"/>
      </w:tblPr>
      <w:tblGrid>
        <w:gridCol w:w="4269"/>
        <w:gridCol w:w="1400"/>
        <w:gridCol w:w="1400"/>
        <w:gridCol w:w="1400"/>
      </w:tblGrid>
      <w:tr w:rsidR="001139FD" w14:paraId="5869DAA0" w14:textId="355DFC2F" w:rsidTr="00CE7641">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8469" w:type="dxa"/>
            <w:gridSpan w:val="4"/>
          </w:tcPr>
          <w:p w14:paraId="71A063B9" w14:textId="67495ACB" w:rsidR="001139FD" w:rsidRDefault="001139FD" w:rsidP="00874773">
            <w:pPr>
              <w:jc w:val="center"/>
            </w:pPr>
            <w:r>
              <w:t>Gedragsverslaving</w:t>
            </w:r>
          </w:p>
        </w:tc>
      </w:tr>
      <w:tr w:rsidR="00BE4448" w14:paraId="6ED97D36" w14:textId="311EA971" w:rsidTr="001139FD">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4269" w:type="dxa"/>
          </w:tcPr>
          <w:p w14:paraId="6FF50450" w14:textId="77777777" w:rsidR="00BE4448" w:rsidRDefault="00BE4448" w:rsidP="00874773">
            <w:r>
              <w:t xml:space="preserve">Soort bron </w:t>
            </w:r>
          </w:p>
        </w:tc>
        <w:tc>
          <w:tcPr>
            <w:tcW w:w="1400" w:type="dxa"/>
          </w:tcPr>
          <w:p w14:paraId="25B36940" w14:textId="23E47E46" w:rsidR="00BE4448" w:rsidRDefault="00BE4448" w:rsidP="00874773">
            <w:pPr>
              <w:cnfStyle w:val="000000100000" w:firstRow="0" w:lastRow="0" w:firstColumn="0" w:lastColumn="0" w:oddVBand="0" w:evenVBand="0" w:oddHBand="1" w:evenHBand="0" w:firstRowFirstColumn="0" w:firstRowLastColumn="0" w:lastRowFirstColumn="0" w:lastRowLastColumn="0"/>
            </w:pPr>
            <w:r>
              <w:t xml:space="preserve">Aantal Google </w:t>
            </w:r>
          </w:p>
        </w:tc>
        <w:tc>
          <w:tcPr>
            <w:tcW w:w="1400" w:type="dxa"/>
          </w:tcPr>
          <w:p w14:paraId="46D540AF" w14:textId="77777777" w:rsidR="00BE4448" w:rsidRDefault="00BE4448" w:rsidP="00874773">
            <w:pPr>
              <w:cnfStyle w:val="000000100000" w:firstRow="0" w:lastRow="0" w:firstColumn="0" w:lastColumn="0" w:oddVBand="0" w:evenVBand="0" w:oddHBand="1" w:evenHBand="0" w:firstRowFirstColumn="0" w:firstRowLastColumn="0" w:lastRowFirstColumn="0" w:lastRowLastColumn="0"/>
            </w:pPr>
            <w:r>
              <w:t xml:space="preserve">Aantal </w:t>
            </w:r>
          </w:p>
          <w:p w14:paraId="199B68B9" w14:textId="7E1F52BC" w:rsidR="00BE4448" w:rsidRDefault="00BE4448" w:rsidP="00874773">
            <w:pPr>
              <w:cnfStyle w:val="000000100000" w:firstRow="0" w:lastRow="0" w:firstColumn="0" w:lastColumn="0" w:oddVBand="0" w:evenVBand="0" w:oddHBand="1" w:evenHBand="0" w:firstRowFirstColumn="0" w:firstRowLastColumn="0" w:lastRowFirstColumn="0" w:lastRowLastColumn="0"/>
            </w:pPr>
            <w:r>
              <w:t xml:space="preserve">Bing </w:t>
            </w:r>
          </w:p>
        </w:tc>
        <w:tc>
          <w:tcPr>
            <w:tcW w:w="1400" w:type="dxa"/>
          </w:tcPr>
          <w:p w14:paraId="005729FF" w14:textId="4F2BBDB7" w:rsidR="00BE4448" w:rsidRDefault="00BE4448" w:rsidP="00874773">
            <w:pPr>
              <w:cnfStyle w:val="000000100000" w:firstRow="0" w:lastRow="0" w:firstColumn="0" w:lastColumn="0" w:oddVBand="0" w:evenVBand="0" w:oddHBand="1" w:evenHBand="0" w:firstRowFirstColumn="0" w:firstRowLastColumn="0" w:lastRowFirstColumn="0" w:lastRowLastColumn="0"/>
            </w:pPr>
            <w:r>
              <w:t xml:space="preserve">Aantal Yahoo </w:t>
            </w:r>
          </w:p>
        </w:tc>
      </w:tr>
      <w:tr w:rsidR="00BE4448" w14:paraId="7FB1DE78" w14:textId="2AF2DC3A" w:rsidTr="001139FD">
        <w:trPr>
          <w:trHeight w:val="489"/>
        </w:trPr>
        <w:tc>
          <w:tcPr>
            <w:cnfStyle w:val="001000000000" w:firstRow="0" w:lastRow="0" w:firstColumn="1" w:lastColumn="0" w:oddVBand="0" w:evenVBand="0" w:oddHBand="0" w:evenHBand="0" w:firstRowFirstColumn="0" w:firstRowLastColumn="0" w:lastRowFirstColumn="0" w:lastRowLastColumn="0"/>
            <w:tcW w:w="4269" w:type="dxa"/>
          </w:tcPr>
          <w:p w14:paraId="28A56CF7" w14:textId="660D7BB4" w:rsidR="00BE4448" w:rsidRDefault="00BE4448" w:rsidP="001104AB">
            <w:r>
              <w:t xml:space="preserve">Krantenartikel </w:t>
            </w:r>
          </w:p>
        </w:tc>
        <w:tc>
          <w:tcPr>
            <w:tcW w:w="1400" w:type="dxa"/>
          </w:tcPr>
          <w:p w14:paraId="6D520C61" w14:textId="2FAED0EC" w:rsidR="00BE4448" w:rsidRDefault="00BE4448" w:rsidP="00874773">
            <w:pPr>
              <w:cnfStyle w:val="000000000000" w:firstRow="0" w:lastRow="0" w:firstColumn="0" w:lastColumn="0" w:oddVBand="0" w:evenVBand="0" w:oddHBand="0" w:evenHBand="0" w:firstRowFirstColumn="0" w:firstRowLastColumn="0" w:lastRowFirstColumn="0" w:lastRowLastColumn="0"/>
            </w:pPr>
            <w:r>
              <w:t>28</w:t>
            </w:r>
          </w:p>
        </w:tc>
        <w:tc>
          <w:tcPr>
            <w:tcW w:w="1400" w:type="dxa"/>
          </w:tcPr>
          <w:p w14:paraId="6A5CD035" w14:textId="21E6E685" w:rsidR="00BE4448" w:rsidRDefault="001139FD" w:rsidP="00874773">
            <w:pPr>
              <w:cnfStyle w:val="000000000000" w:firstRow="0" w:lastRow="0" w:firstColumn="0" w:lastColumn="0" w:oddVBand="0" w:evenVBand="0" w:oddHBand="0" w:evenHBand="0" w:firstRowFirstColumn="0" w:firstRowLastColumn="0" w:lastRowFirstColumn="0" w:lastRowLastColumn="0"/>
            </w:pPr>
            <w:r>
              <w:t>0</w:t>
            </w:r>
          </w:p>
        </w:tc>
        <w:tc>
          <w:tcPr>
            <w:tcW w:w="1400" w:type="dxa"/>
          </w:tcPr>
          <w:p w14:paraId="41F76694" w14:textId="7EE76633" w:rsidR="00BE4448" w:rsidRDefault="001139FD" w:rsidP="00874773">
            <w:pPr>
              <w:cnfStyle w:val="000000000000" w:firstRow="0" w:lastRow="0" w:firstColumn="0" w:lastColumn="0" w:oddVBand="0" w:evenVBand="0" w:oddHBand="0" w:evenHBand="0" w:firstRowFirstColumn="0" w:firstRowLastColumn="0" w:lastRowFirstColumn="0" w:lastRowLastColumn="0"/>
            </w:pPr>
            <w:r>
              <w:t>0</w:t>
            </w:r>
          </w:p>
        </w:tc>
      </w:tr>
      <w:tr w:rsidR="00BE4448" w14:paraId="61E08F9A" w14:textId="4B2704E5" w:rsidTr="001139F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269" w:type="dxa"/>
          </w:tcPr>
          <w:p w14:paraId="65B09DE6" w14:textId="5223D546" w:rsidR="00BE4448" w:rsidRDefault="00BE4448" w:rsidP="00874773">
            <w:r>
              <w:t xml:space="preserve">Site </w:t>
            </w:r>
          </w:p>
        </w:tc>
        <w:tc>
          <w:tcPr>
            <w:tcW w:w="1400" w:type="dxa"/>
          </w:tcPr>
          <w:p w14:paraId="43A66795" w14:textId="48744E81" w:rsidR="00BE4448" w:rsidRDefault="00BE4448" w:rsidP="00874773">
            <w:pPr>
              <w:cnfStyle w:val="000000100000" w:firstRow="0" w:lastRow="0" w:firstColumn="0" w:lastColumn="0" w:oddVBand="0" w:evenVBand="0" w:oddHBand="1" w:evenHBand="0" w:firstRowFirstColumn="0" w:firstRowLastColumn="0" w:lastRowFirstColumn="0" w:lastRowLastColumn="0"/>
            </w:pPr>
            <w:r>
              <w:t>7050</w:t>
            </w:r>
          </w:p>
        </w:tc>
        <w:tc>
          <w:tcPr>
            <w:tcW w:w="1400" w:type="dxa"/>
          </w:tcPr>
          <w:p w14:paraId="4165EB6C" w14:textId="1F4F5183" w:rsidR="00BE4448" w:rsidRDefault="001139FD" w:rsidP="00874773">
            <w:pPr>
              <w:cnfStyle w:val="000000100000" w:firstRow="0" w:lastRow="0" w:firstColumn="0" w:lastColumn="0" w:oddVBand="0" w:evenVBand="0" w:oddHBand="1" w:evenHBand="0" w:firstRowFirstColumn="0" w:firstRowLastColumn="0" w:lastRowFirstColumn="0" w:lastRowLastColumn="0"/>
            </w:pPr>
            <w:r>
              <w:t>5 110</w:t>
            </w:r>
          </w:p>
        </w:tc>
        <w:tc>
          <w:tcPr>
            <w:tcW w:w="1400" w:type="dxa"/>
          </w:tcPr>
          <w:p w14:paraId="32F3A9D2" w14:textId="322635B6" w:rsidR="00BE4448" w:rsidRDefault="001139FD" w:rsidP="00874773">
            <w:pPr>
              <w:cnfStyle w:val="000000100000" w:firstRow="0" w:lastRow="0" w:firstColumn="0" w:lastColumn="0" w:oddVBand="0" w:evenVBand="0" w:oddHBand="1" w:evenHBand="0" w:firstRowFirstColumn="0" w:firstRowLastColumn="0" w:lastRowFirstColumn="0" w:lastRowLastColumn="0"/>
            </w:pPr>
            <w:r>
              <w:t>5 110</w:t>
            </w:r>
          </w:p>
        </w:tc>
      </w:tr>
      <w:tr w:rsidR="00BE4448" w14:paraId="4F36CF19" w14:textId="48C6B4F4" w:rsidTr="001139FD">
        <w:trPr>
          <w:trHeight w:val="513"/>
        </w:trPr>
        <w:tc>
          <w:tcPr>
            <w:cnfStyle w:val="001000000000" w:firstRow="0" w:lastRow="0" w:firstColumn="1" w:lastColumn="0" w:oddVBand="0" w:evenVBand="0" w:oddHBand="0" w:evenHBand="0" w:firstRowFirstColumn="0" w:firstRowLastColumn="0" w:lastRowFirstColumn="0" w:lastRowLastColumn="0"/>
            <w:tcW w:w="4269" w:type="dxa"/>
          </w:tcPr>
          <w:p w14:paraId="7EF1E3EE" w14:textId="77777777" w:rsidR="00BE4448" w:rsidRDefault="00BE4448" w:rsidP="00874773">
            <w:r>
              <w:t xml:space="preserve">Boek </w:t>
            </w:r>
          </w:p>
        </w:tc>
        <w:tc>
          <w:tcPr>
            <w:tcW w:w="1400" w:type="dxa"/>
          </w:tcPr>
          <w:p w14:paraId="20C20B43" w14:textId="43B9C2D5" w:rsidR="00BE4448" w:rsidRDefault="00BE4448" w:rsidP="00874773">
            <w:pPr>
              <w:cnfStyle w:val="000000000000" w:firstRow="0" w:lastRow="0" w:firstColumn="0" w:lastColumn="0" w:oddVBand="0" w:evenVBand="0" w:oddHBand="0" w:evenHBand="0" w:firstRowFirstColumn="0" w:firstRowLastColumn="0" w:lastRowFirstColumn="0" w:lastRowLastColumn="0"/>
            </w:pPr>
            <w:r>
              <w:t>107</w:t>
            </w:r>
          </w:p>
        </w:tc>
        <w:tc>
          <w:tcPr>
            <w:tcW w:w="1400" w:type="dxa"/>
          </w:tcPr>
          <w:p w14:paraId="32AF98F8" w14:textId="59796A11" w:rsidR="00BE4448" w:rsidRDefault="001139FD" w:rsidP="00874773">
            <w:pPr>
              <w:cnfStyle w:val="000000000000" w:firstRow="0" w:lastRow="0" w:firstColumn="0" w:lastColumn="0" w:oddVBand="0" w:evenVBand="0" w:oddHBand="0" w:evenHBand="0" w:firstRowFirstColumn="0" w:firstRowLastColumn="0" w:lastRowFirstColumn="0" w:lastRowLastColumn="0"/>
            </w:pPr>
            <w:r>
              <w:t>0</w:t>
            </w:r>
          </w:p>
        </w:tc>
        <w:tc>
          <w:tcPr>
            <w:tcW w:w="1400" w:type="dxa"/>
          </w:tcPr>
          <w:p w14:paraId="0A18E26A" w14:textId="0E489FA0" w:rsidR="00BE4448" w:rsidRDefault="001139FD" w:rsidP="00874773">
            <w:pPr>
              <w:cnfStyle w:val="000000000000" w:firstRow="0" w:lastRow="0" w:firstColumn="0" w:lastColumn="0" w:oddVBand="0" w:evenVBand="0" w:oddHBand="0" w:evenHBand="0" w:firstRowFirstColumn="0" w:firstRowLastColumn="0" w:lastRowFirstColumn="0" w:lastRowLastColumn="0"/>
            </w:pPr>
            <w:r>
              <w:t>0</w:t>
            </w:r>
          </w:p>
        </w:tc>
      </w:tr>
      <w:tr w:rsidR="00BE4448" w14:paraId="57A93A8E" w14:textId="77B2B3F4" w:rsidTr="001139F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269" w:type="dxa"/>
          </w:tcPr>
          <w:p w14:paraId="3DE9D25D" w14:textId="77777777" w:rsidR="00BE4448" w:rsidRDefault="00BE4448" w:rsidP="00874773">
            <w:r>
              <w:t xml:space="preserve">Video </w:t>
            </w:r>
          </w:p>
        </w:tc>
        <w:tc>
          <w:tcPr>
            <w:tcW w:w="1400" w:type="dxa"/>
          </w:tcPr>
          <w:p w14:paraId="4E380F21" w14:textId="2EAAE98A" w:rsidR="00BE4448" w:rsidRDefault="00BE4448" w:rsidP="00874773">
            <w:pPr>
              <w:cnfStyle w:val="000000100000" w:firstRow="0" w:lastRow="0" w:firstColumn="0" w:lastColumn="0" w:oddVBand="0" w:evenVBand="0" w:oddHBand="1" w:evenHBand="0" w:firstRowFirstColumn="0" w:firstRowLastColumn="0" w:lastRowFirstColumn="0" w:lastRowLastColumn="0"/>
            </w:pPr>
            <w:r>
              <w:t>6</w:t>
            </w:r>
          </w:p>
        </w:tc>
        <w:tc>
          <w:tcPr>
            <w:tcW w:w="1400" w:type="dxa"/>
          </w:tcPr>
          <w:p w14:paraId="3E46241F" w14:textId="40F6DC97" w:rsidR="00BE4448" w:rsidRDefault="001139FD" w:rsidP="00874773">
            <w:pPr>
              <w:cnfStyle w:val="000000100000" w:firstRow="0" w:lastRow="0" w:firstColumn="0" w:lastColumn="0" w:oddVBand="0" w:evenVBand="0" w:oddHBand="1" w:evenHBand="0" w:firstRowFirstColumn="0" w:firstRowLastColumn="0" w:lastRowFirstColumn="0" w:lastRowLastColumn="0"/>
            </w:pPr>
            <w:r>
              <w:t>0</w:t>
            </w:r>
          </w:p>
        </w:tc>
        <w:tc>
          <w:tcPr>
            <w:tcW w:w="1400" w:type="dxa"/>
          </w:tcPr>
          <w:p w14:paraId="1DAE815E" w14:textId="13208296" w:rsidR="00BE4448" w:rsidRDefault="001139FD" w:rsidP="00874773">
            <w:pPr>
              <w:cnfStyle w:val="000000100000" w:firstRow="0" w:lastRow="0" w:firstColumn="0" w:lastColumn="0" w:oddVBand="0" w:evenVBand="0" w:oddHBand="1" w:evenHBand="0" w:firstRowFirstColumn="0" w:firstRowLastColumn="0" w:lastRowFirstColumn="0" w:lastRowLastColumn="0"/>
            </w:pPr>
            <w:r>
              <w:t>0</w:t>
            </w:r>
          </w:p>
        </w:tc>
      </w:tr>
    </w:tbl>
    <w:p w14:paraId="7477F1BE" w14:textId="77777777" w:rsidR="00874773" w:rsidRDefault="00874773" w:rsidP="00874773"/>
    <w:tbl>
      <w:tblPr>
        <w:tblStyle w:val="TableauGrille4-Accentuation5"/>
        <w:tblW w:w="0" w:type="auto"/>
        <w:tblLook w:val="04A0" w:firstRow="1" w:lastRow="0" w:firstColumn="1" w:lastColumn="0" w:noHBand="0" w:noVBand="1"/>
      </w:tblPr>
      <w:tblGrid>
        <w:gridCol w:w="4316"/>
        <w:gridCol w:w="1385"/>
        <w:gridCol w:w="1385"/>
        <w:gridCol w:w="1385"/>
      </w:tblGrid>
      <w:tr w:rsidR="001139FD" w14:paraId="6E610041" w14:textId="3C4E92D6" w:rsidTr="00CE7641">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8471" w:type="dxa"/>
            <w:gridSpan w:val="4"/>
          </w:tcPr>
          <w:p w14:paraId="2D63F8CE" w14:textId="5269291D" w:rsidR="001139FD" w:rsidRDefault="001139FD" w:rsidP="00BE4448">
            <w:pPr>
              <w:jc w:val="center"/>
            </w:pPr>
            <w:r>
              <w:t>Verslaving</w:t>
            </w:r>
          </w:p>
        </w:tc>
      </w:tr>
      <w:tr w:rsidR="00BE4448" w14:paraId="6574D0D6" w14:textId="6F4CC13D" w:rsidTr="00CE764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316" w:type="dxa"/>
          </w:tcPr>
          <w:p w14:paraId="1A53B43A" w14:textId="7564A00A" w:rsidR="00BE4448" w:rsidRDefault="00BE4448" w:rsidP="00874773">
            <w:r>
              <w:t xml:space="preserve">Soort bron </w:t>
            </w:r>
          </w:p>
        </w:tc>
        <w:tc>
          <w:tcPr>
            <w:tcW w:w="1385" w:type="dxa"/>
          </w:tcPr>
          <w:p w14:paraId="51AB0623" w14:textId="77777777" w:rsidR="00BE4448" w:rsidRDefault="00BE4448" w:rsidP="00874773">
            <w:pPr>
              <w:cnfStyle w:val="000000100000" w:firstRow="0" w:lastRow="0" w:firstColumn="0" w:lastColumn="0" w:oddVBand="0" w:evenVBand="0" w:oddHBand="1" w:evenHBand="0" w:firstRowFirstColumn="0" w:firstRowLastColumn="0" w:lastRowFirstColumn="0" w:lastRowLastColumn="0"/>
            </w:pPr>
            <w:r>
              <w:t xml:space="preserve">Aantal </w:t>
            </w:r>
          </w:p>
          <w:p w14:paraId="1835DD3B" w14:textId="29175FE2" w:rsidR="00BE4448" w:rsidRDefault="00BE4448" w:rsidP="00874773">
            <w:pPr>
              <w:cnfStyle w:val="000000100000" w:firstRow="0" w:lastRow="0" w:firstColumn="0" w:lastColumn="0" w:oddVBand="0" w:evenVBand="0" w:oddHBand="1" w:evenHBand="0" w:firstRowFirstColumn="0" w:firstRowLastColumn="0" w:lastRowFirstColumn="0" w:lastRowLastColumn="0"/>
            </w:pPr>
            <w:r>
              <w:t xml:space="preserve">Google </w:t>
            </w:r>
          </w:p>
        </w:tc>
        <w:tc>
          <w:tcPr>
            <w:tcW w:w="1385" w:type="dxa"/>
          </w:tcPr>
          <w:p w14:paraId="4F7BAC57" w14:textId="77777777" w:rsidR="00BE4448" w:rsidRDefault="00BE4448" w:rsidP="00874773">
            <w:pPr>
              <w:cnfStyle w:val="000000100000" w:firstRow="0" w:lastRow="0" w:firstColumn="0" w:lastColumn="0" w:oddVBand="0" w:evenVBand="0" w:oddHBand="1" w:evenHBand="0" w:firstRowFirstColumn="0" w:firstRowLastColumn="0" w:lastRowFirstColumn="0" w:lastRowLastColumn="0"/>
            </w:pPr>
            <w:r>
              <w:t xml:space="preserve">Aantal </w:t>
            </w:r>
          </w:p>
          <w:p w14:paraId="49F4B342" w14:textId="547B9387" w:rsidR="00BE4448" w:rsidRDefault="00BE4448" w:rsidP="00874773">
            <w:pPr>
              <w:cnfStyle w:val="000000100000" w:firstRow="0" w:lastRow="0" w:firstColumn="0" w:lastColumn="0" w:oddVBand="0" w:evenVBand="0" w:oddHBand="1" w:evenHBand="0" w:firstRowFirstColumn="0" w:firstRowLastColumn="0" w:lastRowFirstColumn="0" w:lastRowLastColumn="0"/>
            </w:pPr>
            <w:r>
              <w:t xml:space="preserve">Bing </w:t>
            </w:r>
          </w:p>
        </w:tc>
        <w:tc>
          <w:tcPr>
            <w:tcW w:w="1385" w:type="dxa"/>
          </w:tcPr>
          <w:p w14:paraId="7681F55F" w14:textId="77777777" w:rsidR="00BE4448" w:rsidRDefault="00BE4448" w:rsidP="00874773">
            <w:pPr>
              <w:cnfStyle w:val="000000100000" w:firstRow="0" w:lastRow="0" w:firstColumn="0" w:lastColumn="0" w:oddVBand="0" w:evenVBand="0" w:oddHBand="1" w:evenHBand="0" w:firstRowFirstColumn="0" w:firstRowLastColumn="0" w:lastRowFirstColumn="0" w:lastRowLastColumn="0"/>
            </w:pPr>
            <w:r>
              <w:t xml:space="preserve">Aantal </w:t>
            </w:r>
          </w:p>
          <w:p w14:paraId="6E9E2928" w14:textId="72AF2F2D" w:rsidR="00BE4448" w:rsidRDefault="00BE4448" w:rsidP="00874773">
            <w:pPr>
              <w:cnfStyle w:val="000000100000" w:firstRow="0" w:lastRow="0" w:firstColumn="0" w:lastColumn="0" w:oddVBand="0" w:evenVBand="0" w:oddHBand="1" w:evenHBand="0" w:firstRowFirstColumn="0" w:firstRowLastColumn="0" w:lastRowFirstColumn="0" w:lastRowLastColumn="0"/>
            </w:pPr>
            <w:r>
              <w:t xml:space="preserve">Yahoo </w:t>
            </w:r>
          </w:p>
        </w:tc>
      </w:tr>
      <w:tr w:rsidR="00BE4448" w14:paraId="3C29FF2F" w14:textId="449DE83B" w:rsidTr="00CE7641">
        <w:trPr>
          <w:trHeight w:val="534"/>
        </w:trPr>
        <w:tc>
          <w:tcPr>
            <w:cnfStyle w:val="001000000000" w:firstRow="0" w:lastRow="0" w:firstColumn="1" w:lastColumn="0" w:oddVBand="0" w:evenVBand="0" w:oddHBand="0" w:evenHBand="0" w:firstRowFirstColumn="0" w:firstRowLastColumn="0" w:lastRowFirstColumn="0" w:lastRowLastColumn="0"/>
            <w:tcW w:w="4316" w:type="dxa"/>
          </w:tcPr>
          <w:p w14:paraId="2B1E5121" w14:textId="568F59F9" w:rsidR="00BE4448" w:rsidRDefault="00BE4448" w:rsidP="00874773">
            <w:r>
              <w:t xml:space="preserve">Krantenartikel </w:t>
            </w:r>
          </w:p>
        </w:tc>
        <w:tc>
          <w:tcPr>
            <w:tcW w:w="1385" w:type="dxa"/>
          </w:tcPr>
          <w:p w14:paraId="451B1CBB" w14:textId="2139342F" w:rsidR="00BE4448" w:rsidRDefault="00BE4448" w:rsidP="00874773">
            <w:pPr>
              <w:cnfStyle w:val="000000000000" w:firstRow="0" w:lastRow="0" w:firstColumn="0" w:lastColumn="0" w:oddVBand="0" w:evenVBand="0" w:oddHBand="0" w:evenHBand="0" w:firstRowFirstColumn="0" w:firstRowLastColumn="0" w:lastRowFirstColumn="0" w:lastRowLastColumn="0"/>
            </w:pPr>
            <w:r>
              <w:t>27 000</w:t>
            </w:r>
          </w:p>
        </w:tc>
        <w:tc>
          <w:tcPr>
            <w:tcW w:w="1385" w:type="dxa"/>
          </w:tcPr>
          <w:p w14:paraId="1776E69A" w14:textId="68EFB725" w:rsidR="00BE4448" w:rsidRDefault="001A03A9" w:rsidP="00874773">
            <w:pPr>
              <w:cnfStyle w:val="000000000000" w:firstRow="0" w:lastRow="0" w:firstColumn="0" w:lastColumn="0" w:oddVBand="0" w:evenVBand="0" w:oddHBand="0" w:evenHBand="0" w:firstRowFirstColumn="0" w:firstRowLastColumn="0" w:lastRowFirstColumn="0" w:lastRowLastColumn="0"/>
            </w:pPr>
            <w:r>
              <w:t>0</w:t>
            </w:r>
          </w:p>
        </w:tc>
        <w:tc>
          <w:tcPr>
            <w:tcW w:w="1385" w:type="dxa"/>
          </w:tcPr>
          <w:p w14:paraId="78E2ED48" w14:textId="3457ED8C" w:rsidR="00BE4448" w:rsidRDefault="001139FD" w:rsidP="00874773">
            <w:pPr>
              <w:cnfStyle w:val="000000000000" w:firstRow="0" w:lastRow="0" w:firstColumn="0" w:lastColumn="0" w:oddVBand="0" w:evenVBand="0" w:oddHBand="0" w:evenHBand="0" w:firstRowFirstColumn="0" w:firstRowLastColumn="0" w:lastRowFirstColumn="0" w:lastRowLastColumn="0"/>
            </w:pPr>
            <w:r>
              <w:t>0</w:t>
            </w:r>
          </w:p>
        </w:tc>
      </w:tr>
      <w:tr w:rsidR="00BE4448" w14:paraId="40ECA804" w14:textId="34B5D8CB" w:rsidTr="00CE764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316" w:type="dxa"/>
          </w:tcPr>
          <w:p w14:paraId="534A6DE9" w14:textId="44B6CB37" w:rsidR="00BE4448" w:rsidRDefault="00BE4448" w:rsidP="00874773">
            <w:r>
              <w:t xml:space="preserve">Site </w:t>
            </w:r>
          </w:p>
        </w:tc>
        <w:tc>
          <w:tcPr>
            <w:tcW w:w="1385" w:type="dxa"/>
          </w:tcPr>
          <w:p w14:paraId="6967747C" w14:textId="5D9DEBEF" w:rsidR="00BE4448" w:rsidRDefault="00BE4448" w:rsidP="00874773">
            <w:pPr>
              <w:cnfStyle w:val="000000100000" w:firstRow="0" w:lastRow="0" w:firstColumn="0" w:lastColumn="0" w:oddVBand="0" w:evenVBand="0" w:oddHBand="1" w:evenHBand="0" w:firstRowFirstColumn="0" w:firstRowLastColumn="0" w:lastRowFirstColumn="0" w:lastRowLastColumn="0"/>
            </w:pPr>
            <w:r>
              <w:t>1 820 000</w:t>
            </w:r>
          </w:p>
        </w:tc>
        <w:tc>
          <w:tcPr>
            <w:tcW w:w="1385" w:type="dxa"/>
          </w:tcPr>
          <w:p w14:paraId="1764042A" w14:textId="5CA2B467" w:rsidR="00BE4448" w:rsidRDefault="001A03A9" w:rsidP="00874773">
            <w:pPr>
              <w:cnfStyle w:val="000000100000" w:firstRow="0" w:lastRow="0" w:firstColumn="0" w:lastColumn="0" w:oddVBand="0" w:evenVBand="0" w:oddHBand="1" w:evenHBand="0" w:firstRowFirstColumn="0" w:firstRowLastColumn="0" w:lastRowFirstColumn="0" w:lastRowLastColumn="0"/>
            </w:pPr>
            <w:r>
              <w:t>600 000</w:t>
            </w:r>
          </w:p>
        </w:tc>
        <w:tc>
          <w:tcPr>
            <w:tcW w:w="1385" w:type="dxa"/>
          </w:tcPr>
          <w:p w14:paraId="3F4AC47B" w14:textId="2C40EF46" w:rsidR="00BE4448" w:rsidRDefault="001139FD" w:rsidP="00874773">
            <w:pPr>
              <w:cnfStyle w:val="000000100000" w:firstRow="0" w:lastRow="0" w:firstColumn="0" w:lastColumn="0" w:oddVBand="0" w:evenVBand="0" w:oddHBand="1" w:evenHBand="0" w:firstRowFirstColumn="0" w:firstRowLastColumn="0" w:lastRowFirstColumn="0" w:lastRowLastColumn="0"/>
            </w:pPr>
            <w:r>
              <w:t>602 000</w:t>
            </w:r>
          </w:p>
        </w:tc>
      </w:tr>
      <w:tr w:rsidR="00BE4448" w14:paraId="50475EC8" w14:textId="32606944" w:rsidTr="00CE7641">
        <w:trPr>
          <w:trHeight w:val="534"/>
        </w:trPr>
        <w:tc>
          <w:tcPr>
            <w:cnfStyle w:val="001000000000" w:firstRow="0" w:lastRow="0" w:firstColumn="1" w:lastColumn="0" w:oddVBand="0" w:evenVBand="0" w:oddHBand="0" w:evenHBand="0" w:firstRowFirstColumn="0" w:firstRowLastColumn="0" w:lastRowFirstColumn="0" w:lastRowLastColumn="0"/>
            <w:tcW w:w="4316" w:type="dxa"/>
          </w:tcPr>
          <w:p w14:paraId="5F9D4FC0" w14:textId="240CFBD9" w:rsidR="00BE4448" w:rsidRDefault="00BE4448" w:rsidP="00874773">
            <w:r>
              <w:t xml:space="preserve">Boek </w:t>
            </w:r>
          </w:p>
        </w:tc>
        <w:tc>
          <w:tcPr>
            <w:tcW w:w="1385" w:type="dxa"/>
          </w:tcPr>
          <w:p w14:paraId="310963D3" w14:textId="2A93A686" w:rsidR="00BE4448" w:rsidRDefault="00BE4448" w:rsidP="00874773">
            <w:pPr>
              <w:cnfStyle w:val="000000000000" w:firstRow="0" w:lastRow="0" w:firstColumn="0" w:lastColumn="0" w:oddVBand="0" w:evenVBand="0" w:oddHBand="0" w:evenHBand="0" w:firstRowFirstColumn="0" w:firstRowLastColumn="0" w:lastRowFirstColumn="0" w:lastRowLastColumn="0"/>
            </w:pPr>
            <w:r>
              <w:t>33 100</w:t>
            </w:r>
          </w:p>
        </w:tc>
        <w:tc>
          <w:tcPr>
            <w:tcW w:w="1385" w:type="dxa"/>
          </w:tcPr>
          <w:p w14:paraId="74DC5558" w14:textId="5325EBAB" w:rsidR="00BE4448" w:rsidRDefault="001139FD" w:rsidP="00874773">
            <w:pPr>
              <w:cnfStyle w:val="000000000000" w:firstRow="0" w:lastRow="0" w:firstColumn="0" w:lastColumn="0" w:oddVBand="0" w:evenVBand="0" w:oddHBand="0" w:evenHBand="0" w:firstRowFirstColumn="0" w:firstRowLastColumn="0" w:lastRowFirstColumn="0" w:lastRowLastColumn="0"/>
            </w:pPr>
            <w:r>
              <w:t>0</w:t>
            </w:r>
          </w:p>
        </w:tc>
        <w:tc>
          <w:tcPr>
            <w:tcW w:w="1385" w:type="dxa"/>
          </w:tcPr>
          <w:p w14:paraId="37B33397" w14:textId="52281AFC" w:rsidR="00BE4448" w:rsidRDefault="001139FD" w:rsidP="00874773">
            <w:pPr>
              <w:cnfStyle w:val="000000000000" w:firstRow="0" w:lastRow="0" w:firstColumn="0" w:lastColumn="0" w:oddVBand="0" w:evenVBand="0" w:oddHBand="0" w:evenHBand="0" w:firstRowFirstColumn="0" w:firstRowLastColumn="0" w:lastRowFirstColumn="0" w:lastRowLastColumn="0"/>
            </w:pPr>
            <w:r>
              <w:t>0</w:t>
            </w:r>
          </w:p>
        </w:tc>
      </w:tr>
      <w:tr w:rsidR="00BE4448" w14:paraId="7CEC05BF" w14:textId="70CEF22F" w:rsidTr="00CE7641">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316" w:type="dxa"/>
          </w:tcPr>
          <w:p w14:paraId="2AC5E91C" w14:textId="44B9B4AE" w:rsidR="00BE4448" w:rsidRDefault="00BE4448" w:rsidP="00874773">
            <w:r>
              <w:t xml:space="preserve">Video </w:t>
            </w:r>
          </w:p>
        </w:tc>
        <w:tc>
          <w:tcPr>
            <w:tcW w:w="1385" w:type="dxa"/>
          </w:tcPr>
          <w:p w14:paraId="058C92E5" w14:textId="7D682609" w:rsidR="00BE4448" w:rsidRDefault="00BE4448" w:rsidP="00874773">
            <w:pPr>
              <w:cnfStyle w:val="000000100000" w:firstRow="0" w:lastRow="0" w:firstColumn="0" w:lastColumn="0" w:oddVBand="0" w:evenVBand="0" w:oddHBand="1" w:evenHBand="0" w:firstRowFirstColumn="0" w:firstRowLastColumn="0" w:lastRowFirstColumn="0" w:lastRowLastColumn="0"/>
            </w:pPr>
            <w:r>
              <w:t>57 300</w:t>
            </w:r>
          </w:p>
        </w:tc>
        <w:tc>
          <w:tcPr>
            <w:tcW w:w="1385" w:type="dxa"/>
          </w:tcPr>
          <w:p w14:paraId="2AB9364A" w14:textId="67A0051E" w:rsidR="00BE4448" w:rsidRDefault="001139FD" w:rsidP="00874773">
            <w:pPr>
              <w:cnfStyle w:val="000000100000" w:firstRow="0" w:lastRow="0" w:firstColumn="0" w:lastColumn="0" w:oddVBand="0" w:evenVBand="0" w:oddHBand="1" w:evenHBand="0" w:firstRowFirstColumn="0" w:firstRowLastColumn="0" w:lastRowFirstColumn="0" w:lastRowLastColumn="0"/>
            </w:pPr>
            <w:r>
              <w:t>/</w:t>
            </w:r>
          </w:p>
        </w:tc>
        <w:tc>
          <w:tcPr>
            <w:tcW w:w="1385" w:type="dxa"/>
          </w:tcPr>
          <w:p w14:paraId="4E2DD61B" w14:textId="613E7694" w:rsidR="00BE4448" w:rsidRDefault="001139FD" w:rsidP="00874773">
            <w:pPr>
              <w:cnfStyle w:val="000000100000" w:firstRow="0" w:lastRow="0" w:firstColumn="0" w:lastColumn="0" w:oddVBand="0" w:evenVBand="0" w:oddHBand="1" w:evenHBand="0" w:firstRowFirstColumn="0" w:firstRowLastColumn="0" w:lastRowFirstColumn="0" w:lastRowLastColumn="0"/>
            </w:pPr>
            <w:r>
              <w:t>60</w:t>
            </w:r>
          </w:p>
        </w:tc>
      </w:tr>
    </w:tbl>
    <w:p w14:paraId="02E490F8" w14:textId="77777777" w:rsidR="00BE4448" w:rsidRPr="00874773" w:rsidRDefault="00BE4448" w:rsidP="00874773"/>
    <w:p w14:paraId="3881E99B" w14:textId="77777777" w:rsidR="00024C11" w:rsidRDefault="00024C11" w:rsidP="00024C11">
      <w:pPr>
        <w:pStyle w:val="Titre1"/>
      </w:pPr>
    </w:p>
    <w:p w14:paraId="7442ABF2" w14:textId="77777777" w:rsidR="00BE4448" w:rsidRDefault="00BE4448" w:rsidP="00BE4448"/>
    <w:p w14:paraId="3CCB6105" w14:textId="77777777" w:rsidR="00BE4448" w:rsidRDefault="00BE4448" w:rsidP="00BE4448"/>
    <w:tbl>
      <w:tblPr>
        <w:tblStyle w:val="TableauGrille4-Accentuation5"/>
        <w:tblW w:w="0" w:type="auto"/>
        <w:tblLook w:val="04A0" w:firstRow="1" w:lastRow="0" w:firstColumn="1" w:lastColumn="0" w:noHBand="0" w:noVBand="1"/>
      </w:tblPr>
      <w:tblGrid>
        <w:gridCol w:w="4380"/>
        <w:gridCol w:w="1312"/>
        <w:gridCol w:w="1312"/>
        <w:gridCol w:w="1312"/>
      </w:tblGrid>
      <w:tr w:rsidR="001139FD" w14:paraId="14EF54C3" w14:textId="1B8AC689" w:rsidTr="00CE7641">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8316" w:type="dxa"/>
            <w:gridSpan w:val="4"/>
          </w:tcPr>
          <w:p w14:paraId="35EF293F" w14:textId="4B2BB077" w:rsidR="001139FD" w:rsidRDefault="001139FD" w:rsidP="00BE4448">
            <w:pPr>
              <w:jc w:val="center"/>
            </w:pPr>
            <w:r>
              <w:lastRenderedPageBreak/>
              <w:t>Middelen verslaving</w:t>
            </w:r>
          </w:p>
        </w:tc>
      </w:tr>
      <w:tr w:rsidR="007457AF" w14:paraId="136412D0" w14:textId="330E278F" w:rsidTr="00CE7641">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380" w:type="dxa"/>
          </w:tcPr>
          <w:p w14:paraId="3C93672D" w14:textId="2D8E49C6" w:rsidR="007457AF" w:rsidRDefault="007457AF" w:rsidP="00BE4448">
            <w:r>
              <w:t xml:space="preserve">Soort bron </w:t>
            </w:r>
          </w:p>
        </w:tc>
        <w:tc>
          <w:tcPr>
            <w:tcW w:w="1312" w:type="dxa"/>
          </w:tcPr>
          <w:p w14:paraId="204CBD86" w14:textId="77777777" w:rsidR="007457AF" w:rsidRDefault="007457AF" w:rsidP="00BE4448">
            <w:pPr>
              <w:cnfStyle w:val="000000100000" w:firstRow="0" w:lastRow="0" w:firstColumn="0" w:lastColumn="0" w:oddVBand="0" w:evenVBand="0" w:oddHBand="1" w:evenHBand="0" w:firstRowFirstColumn="0" w:firstRowLastColumn="0" w:lastRowFirstColumn="0" w:lastRowLastColumn="0"/>
            </w:pPr>
            <w:r>
              <w:t xml:space="preserve">Aantal </w:t>
            </w:r>
          </w:p>
          <w:p w14:paraId="7DE9F4DF" w14:textId="3B0F8EFA" w:rsidR="007457AF" w:rsidRDefault="007457AF" w:rsidP="00BE4448">
            <w:pPr>
              <w:cnfStyle w:val="000000100000" w:firstRow="0" w:lastRow="0" w:firstColumn="0" w:lastColumn="0" w:oddVBand="0" w:evenVBand="0" w:oddHBand="1" w:evenHBand="0" w:firstRowFirstColumn="0" w:firstRowLastColumn="0" w:lastRowFirstColumn="0" w:lastRowLastColumn="0"/>
            </w:pPr>
            <w:r>
              <w:t xml:space="preserve">Google </w:t>
            </w:r>
          </w:p>
        </w:tc>
        <w:tc>
          <w:tcPr>
            <w:tcW w:w="1312" w:type="dxa"/>
          </w:tcPr>
          <w:p w14:paraId="66F65DD3" w14:textId="77777777" w:rsidR="007457AF" w:rsidRDefault="007457AF" w:rsidP="00BE4448">
            <w:pPr>
              <w:cnfStyle w:val="000000100000" w:firstRow="0" w:lastRow="0" w:firstColumn="0" w:lastColumn="0" w:oddVBand="0" w:evenVBand="0" w:oddHBand="1" w:evenHBand="0" w:firstRowFirstColumn="0" w:firstRowLastColumn="0" w:lastRowFirstColumn="0" w:lastRowLastColumn="0"/>
            </w:pPr>
            <w:r>
              <w:t>Aantal</w:t>
            </w:r>
          </w:p>
          <w:p w14:paraId="2990091E" w14:textId="328B20CC" w:rsidR="007457AF" w:rsidRDefault="007457AF" w:rsidP="00BE4448">
            <w:pPr>
              <w:cnfStyle w:val="000000100000" w:firstRow="0" w:lastRow="0" w:firstColumn="0" w:lastColumn="0" w:oddVBand="0" w:evenVBand="0" w:oddHBand="1" w:evenHBand="0" w:firstRowFirstColumn="0" w:firstRowLastColumn="0" w:lastRowFirstColumn="0" w:lastRowLastColumn="0"/>
            </w:pPr>
            <w:r>
              <w:t xml:space="preserve">Bing </w:t>
            </w:r>
          </w:p>
        </w:tc>
        <w:tc>
          <w:tcPr>
            <w:tcW w:w="1312" w:type="dxa"/>
          </w:tcPr>
          <w:p w14:paraId="1E760B93" w14:textId="77777777" w:rsidR="007457AF" w:rsidRDefault="007457AF" w:rsidP="00BE4448">
            <w:pPr>
              <w:cnfStyle w:val="000000100000" w:firstRow="0" w:lastRow="0" w:firstColumn="0" w:lastColumn="0" w:oddVBand="0" w:evenVBand="0" w:oddHBand="1" w:evenHBand="0" w:firstRowFirstColumn="0" w:firstRowLastColumn="0" w:lastRowFirstColumn="0" w:lastRowLastColumn="0"/>
            </w:pPr>
            <w:r>
              <w:t xml:space="preserve">Aantal </w:t>
            </w:r>
          </w:p>
          <w:p w14:paraId="41107257" w14:textId="69434436" w:rsidR="007457AF" w:rsidRDefault="007457AF" w:rsidP="00BE4448">
            <w:pPr>
              <w:cnfStyle w:val="000000100000" w:firstRow="0" w:lastRow="0" w:firstColumn="0" w:lastColumn="0" w:oddVBand="0" w:evenVBand="0" w:oddHBand="1" w:evenHBand="0" w:firstRowFirstColumn="0" w:firstRowLastColumn="0" w:lastRowFirstColumn="0" w:lastRowLastColumn="0"/>
            </w:pPr>
            <w:r>
              <w:t xml:space="preserve">Yahoo </w:t>
            </w:r>
          </w:p>
        </w:tc>
      </w:tr>
      <w:tr w:rsidR="007457AF" w14:paraId="00E45C69" w14:textId="2EFF41D5" w:rsidTr="007457AF">
        <w:trPr>
          <w:trHeight w:val="535"/>
        </w:trPr>
        <w:tc>
          <w:tcPr>
            <w:cnfStyle w:val="001000000000" w:firstRow="0" w:lastRow="0" w:firstColumn="1" w:lastColumn="0" w:oddVBand="0" w:evenVBand="0" w:oddHBand="0" w:evenHBand="0" w:firstRowFirstColumn="0" w:firstRowLastColumn="0" w:lastRowFirstColumn="0" w:lastRowLastColumn="0"/>
            <w:tcW w:w="4380" w:type="dxa"/>
          </w:tcPr>
          <w:p w14:paraId="1699E0BB" w14:textId="31A6DB99" w:rsidR="007457AF" w:rsidRDefault="007457AF" w:rsidP="00BE4448">
            <w:r>
              <w:t xml:space="preserve">Krantenartikel </w:t>
            </w:r>
          </w:p>
        </w:tc>
        <w:tc>
          <w:tcPr>
            <w:tcW w:w="1312" w:type="dxa"/>
          </w:tcPr>
          <w:p w14:paraId="284F2FAA" w14:textId="1F166860" w:rsidR="007457AF" w:rsidRDefault="007457AF" w:rsidP="00BE4448">
            <w:pPr>
              <w:cnfStyle w:val="000000000000" w:firstRow="0" w:lastRow="0" w:firstColumn="0" w:lastColumn="0" w:oddVBand="0" w:evenVBand="0" w:oddHBand="0" w:evenHBand="0" w:firstRowFirstColumn="0" w:firstRowLastColumn="0" w:lastRowFirstColumn="0" w:lastRowLastColumn="0"/>
            </w:pPr>
            <w:r>
              <w:t>3 570</w:t>
            </w:r>
          </w:p>
        </w:tc>
        <w:tc>
          <w:tcPr>
            <w:tcW w:w="1312" w:type="dxa"/>
          </w:tcPr>
          <w:p w14:paraId="2E378767" w14:textId="1C3EA03E" w:rsidR="007457AF" w:rsidRDefault="007457AF" w:rsidP="00BE4448">
            <w:pPr>
              <w:cnfStyle w:val="000000000000" w:firstRow="0" w:lastRow="0" w:firstColumn="0" w:lastColumn="0" w:oddVBand="0" w:evenVBand="0" w:oddHBand="0" w:evenHBand="0" w:firstRowFirstColumn="0" w:firstRowLastColumn="0" w:lastRowFirstColumn="0" w:lastRowLastColumn="0"/>
            </w:pPr>
            <w:r>
              <w:t>0</w:t>
            </w:r>
          </w:p>
        </w:tc>
        <w:tc>
          <w:tcPr>
            <w:tcW w:w="1312" w:type="dxa"/>
          </w:tcPr>
          <w:p w14:paraId="118D5422" w14:textId="5E44CB29" w:rsidR="007457AF" w:rsidRDefault="001A03A9" w:rsidP="00BE4448">
            <w:pPr>
              <w:cnfStyle w:val="000000000000" w:firstRow="0" w:lastRow="0" w:firstColumn="0" w:lastColumn="0" w:oddVBand="0" w:evenVBand="0" w:oddHBand="0" w:evenHBand="0" w:firstRowFirstColumn="0" w:firstRowLastColumn="0" w:lastRowFirstColumn="0" w:lastRowLastColumn="0"/>
            </w:pPr>
            <w:r>
              <w:t>0</w:t>
            </w:r>
          </w:p>
        </w:tc>
      </w:tr>
      <w:tr w:rsidR="007457AF" w14:paraId="3A3B0A92" w14:textId="75E16853" w:rsidTr="00CE7641">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380" w:type="dxa"/>
          </w:tcPr>
          <w:p w14:paraId="24903735" w14:textId="6125451F" w:rsidR="007457AF" w:rsidRDefault="007457AF" w:rsidP="00BE4448">
            <w:r>
              <w:t xml:space="preserve">Site </w:t>
            </w:r>
          </w:p>
        </w:tc>
        <w:tc>
          <w:tcPr>
            <w:tcW w:w="1312" w:type="dxa"/>
          </w:tcPr>
          <w:p w14:paraId="4BA2A905" w14:textId="1EE05480" w:rsidR="007457AF" w:rsidRDefault="007457AF" w:rsidP="00BE4448">
            <w:pPr>
              <w:cnfStyle w:val="000000100000" w:firstRow="0" w:lastRow="0" w:firstColumn="0" w:lastColumn="0" w:oddVBand="0" w:evenVBand="0" w:oddHBand="1" w:evenHBand="0" w:firstRowFirstColumn="0" w:firstRowLastColumn="0" w:lastRowFirstColumn="0" w:lastRowLastColumn="0"/>
            </w:pPr>
            <w:r>
              <w:t>373 000</w:t>
            </w:r>
          </w:p>
        </w:tc>
        <w:tc>
          <w:tcPr>
            <w:tcW w:w="1312" w:type="dxa"/>
          </w:tcPr>
          <w:p w14:paraId="23FC4D40" w14:textId="549CBE55" w:rsidR="007457AF" w:rsidRDefault="007457AF" w:rsidP="00BE4448">
            <w:pPr>
              <w:cnfStyle w:val="000000100000" w:firstRow="0" w:lastRow="0" w:firstColumn="0" w:lastColumn="0" w:oddVBand="0" w:evenVBand="0" w:oddHBand="1" w:evenHBand="0" w:firstRowFirstColumn="0" w:firstRowLastColumn="0" w:lastRowFirstColumn="0" w:lastRowLastColumn="0"/>
            </w:pPr>
            <w:r>
              <w:t>56 500</w:t>
            </w:r>
          </w:p>
        </w:tc>
        <w:tc>
          <w:tcPr>
            <w:tcW w:w="1312" w:type="dxa"/>
          </w:tcPr>
          <w:p w14:paraId="636C3F65" w14:textId="196BF939" w:rsidR="007457AF" w:rsidRDefault="001A03A9" w:rsidP="00BE4448">
            <w:pPr>
              <w:cnfStyle w:val="000000100000" w:firstRow="0" w:lastRow="0" w:firstColumn="0" w:lastColumn="0" w:oddVBand="0" w:evenVBand="0" w:oddHBand="1" w:evenHBand="0" w:firstRowFirstColumn="0" w:firstRowLastColumn="0" w:lastRowFirstColumn="0" w:lastRowLastColumn="0"/>
            </w:pPr>
            <w:r>
              <w:t>185 000</w:t>
            </w:r>
          </w:p>
        </w:tc>
      </w:tr>
      <w:tr w:rsidR="007457AF" w14:paraId="4463CFD3" w14:textId="4AC900A6" w:rsidTr="00CE7641">
        <w:trPr>
          <w:trHeight w:val="507"/>
        </w:trPr>
        <w:tc>
          <w:tcPr>
            <w:cnfStyle w:val="001000000000" w:firstRow="0" w:lastRow="0" w:firstColumn="1" w:lastColumn="0" w:oddVBand="0" w:evenVBand="0" w:oddHBand="0" w:evenHBand="0" w:firstRowFirstColumn="0" w:firstRowLastColumn="0" w:lastRowFirstColumn="0" w:lastRowLastColumn="0"/>
            <w:tcW w:w="4380" w:type="dxa"/>
          </w:tcPr>
          <w:p w14:paraId="69A9BF48" w14:textId="11D11DFD" w:rsidR="007457AF" w:rsidRDefault="007457AF" w:rsidP="00BE4448">
            <w:r>
              <w:t xml:space="preserve">Boek </w:t>
            </w:r>
          </w:p>
        </w:tc>
        <w:tc>
          <w:tcPr>
            <w:tcW w:w="1312" w:type="dxa"/>
          </w:tcPr>
          <w:p w14:paraId="301C2FD5" w14:textId="5E091E68" w:rsidR="007457AF" w:rsidRDefault="007457AF" w:rsidP="00BE4448">
            <w:pPr>
              <w:cnfStyle w:val="000000000000" w:firstRow="0" w:lastRow="0" w:firstColumn="0" w:lastColumn="0" w:oddVBand="0" w:evenVBand="0" w:oddHBand="0" w:evenHBand="0" w:firstRowFirstColumn="0" w:firstRowLastColumn="0" w:lastRowFirstColumn="0" w:lastRowLastColumn="0"/>
            </w:pPr>
            <w:r>
              <w:t xml:space="preserve">7 630 </w:t>
            </w:r>
          </w:p>
        </w:tc>
        <w:tc>
          <w:tcPr>
            <w:tcW w:w="1312" w:type="dxa"/>
          </w:tcPr>
          <w:p w14:paraId="3F116FFC" w14:textId="29962A70" w:rsidR="007457AF" w:rsidRDefault="007457AF" w:rsidP="00BE4448">
            <w:pPr>
              <w:cnfStyle w:val="000000000000" w:firstRow="0" w:lastRow="0" w:firstColumn="0" w:lastColumn="0" w:oddVBand="0" w:evenVBand="0" w:oddHBand="0" w:evenHBand="0" w:firstRowFirstColumn="0" w:firstRowLastColumn="0" w:lastRowFirstColumn="0" w:lastRowLastColumn="0"/>
            </w:pPr>
            <w:r>
              <w:t>0</w:t>
            </w:r>
          </w:p>
        </w:tc>
        <w:tc>
          <w:tcPr>
            <w:tcW w:w="1312" w:type="dxa"/>
          </w:tcPr>
          <w:p w14:paraId="1C2ABCEB" w14:textId="1032BA5D" w:rsidR="007457AF" w:rsidRDefault="001A03A9" w:rsidP="00BE4448">
            <w:pPr>
              <w:cnfStyle w:val="000000000000" w:firstRow="0" w:lastRow="0" w:firstColumn="0" w:lastColumn="0" w:oddVBand="0" w:evenVBand="0" w:oddHBand="0" w:evenHBand="0" w:firstRowFirstColumn="0" w:firstRowLastColumn="0" w:lastRowFirstColumn="0" w:lastRowLastColumn="0"/>
            </w:pPr>
            <w:r>
              <w:t>0</w:t>
            </w:r>
          </w:p>
        </w:tc>
      </w:tr>
      <w:tr w:rsidR="007457AF" w14:paraId="6BD60B6A" w14:textId="2E9E4A54" w:rsidTr="00CE7641">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380" w:type="dxa"/>
          </w:tcPr>
          <w:p w14:paraId="527B2A72" w14:textId="43033D98" w:rsidR="007457AF" w:rsidRDefault="007457AF" w:rsidP="00BE4448">
            <w:r>
              <w:t xml:space="preserve">Video </w:t>
            </w:r>
          </w:p>
        </w:tc>
        <w:tc>
          <w:tcPr>
            <w:tcW w:w="1312" w:type="dxa"/>
          </w:tcPr>
          <w:p w14:paraId="5A18287C" w14:textId="12764386" w:rsidR="007457AF" w:rsidRDefault="007457AF" w:rsidP="00BE4448">
            <w:pPr>
              <w:cnfStyle w:val="000000100000" w:firstRow="0" w:lastRow="0" w:firstColumn="0" w:lastColumn="0" w:oddVBand="0" w:evenVBand="0" w:oddHBand="1" w:evenHBand="0" w:firstRowFirstColumn="0" w:firstRowLastColumn="0" w:lastRowFirstColumn="0" w:lastRowLastColumn="0"/>
            </w:pPr>
            <w:r>
              <w:t>15 400</w:t>
            </w:r>
          </w:p>
        </w:tc>
        <w:tc>
          <w:tcPr>
            <w:tcW w:w="1312" w:type="dxa"/>
          </w:tcPr>
          <w:p w14:paraId="35EE2670" w14:textId="4B07D343" w:rsidR="007457AF" w:rsidRDefault="007457AF" w:rsidP="00BE4448">
            <w:pPr>
              <w:cnfStyle w:val="000000100000" w:firstRow="0" w:lastRow="0" w:firstColumn="0" w:lastColumn="0" w:oddVBand="0" w:evenVBand="0" w:oddHBand="1" w:evenHBand="0" w:firstRowFirstColumn="0" w:firstRowLastColumn="0" w:lastRowFirstColumn="0" w:lastRowLastColumn="0"/>
            </w:pPr>
            <w:r>
              <w:t>1</w:t>
            </w:r>
          </w:p>
        </w:tc>
        <w:tc>
          <w:tcPr>
            <w:tcW w:w="1312" w:type="dxa"/>
          </w:tcPr>
          <w:p w14:paraId="099652E2" w14:textId="05244CCB" w:rsidR="007457AF" w:rsidRDefault="001A03A9" w:rsidP="00BE4448">
            <w:pPr>
              <w:cnfStyle w:val="000000100000" w:firstRow="0" w:lastRow="0" w:firstColumn="0" w:lastColumn="0" w:oddVBand="0" w:evenVBand="0" w:oddHBand="1" w:evenHBand="0" w:firstRowFirstColumn="0" w:firstRowLastColumn="0" w:lastRowFirstColumn="0" w:lastRowLastColumn="0"/>
            </w:pPr>
            <w:r>
              <w:t>41</w:t>
            </w:r>
          </w:p>
        </w:tc>
      </w:tr>
    </w:tbl>
    <w:p w14:paraId="6155CB44" w14:textId="77777777" w:rsidR="00BE4448" w:rsidRDefault="00BE4448" w:rsidP="00BE4448"/>
    <w:p w14:paraId="39AEF55B" w14:textId="724EED58" w:rsidR="00BE4448" w:rsidRDefault="0097127D" w:rsidP="00BE4448">
      <w:r>
        <w:rPr>
          <w:noProof/>
          <w:lang w:val="fr-FR" w:eastAsia="fr-FR"/>
        </w:rPr>
        <w:drawing>
          <wp:anchor distT="0" distB="0" distL="114300" distR="114300" simplePos="0" relativeHeight="251659264" behindDoc="0" locked="0" layoutInCell="1" allowOverlap="1" wp14:anchorId="5429EB01" wp14:editId="69F20B75">
            <wp:simplePos x="0" y="0"/>
            <wp:positionH relativeFrom="column">
              <wp:posOffset>0</wp:posOffset>
            </wp:positionH>
            <wp:positionV relativeFrom="paragraph">
              <wp:posOffset>614045</wp:posOffset>
            </wp:positionV>
            <wp:extent cx="5756910" cy="1122045"/>
            <wp:effectExtent l="0" t="0" r="8890" b="0"/>
            <wp:wrapThrough wrapText="bothSides">
              <wp:wrapPolygon edited="0">
                <wp:start x="0" y="0"/>
                <wp:lineTo x="0" y="21025"/>
                <wp:lineTo x="21538" y="21025"/>
                <wp:lineTo x="21538"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gle.PNG"/>
                    <pic:cNvPicPr/>
                  </pic:nvPicPr>
                  <pic:blipFill>
                    <a:blip r:embed="rId9">
                      <a:extLst>
                        <a:ext uri="{28A0092B-C50C-407E-A947-70E740481C1C}">
                          <a14:useLocalDpi xmlns:a14="http://schemas.microsoft.com/office/drawing/2010/main" val="0"/>
                        </a:ext>
                      </a:extLst>
                    </a:blip>
                    <a:stretch>
                      <a:fillRect/>
                    </a:stretch>
                  </pic:blipFill>
                  <pic:spPr>
                    <a:xfrm>
                      <a:off x="0" y="0"/>
                      <a:ext cx="5756910" cy="1122045"/>
                    </a:xfrm>
                    <a:prstGeom prst="rect">
                      <a:avLst/>
                    </a:prstGeom>
                  </pic:spPr>
                </pic:pic>
              </a:graphicData>
            </a:graphic>
            <wp14:sizeRelH relativeFrom="page">
              <wp14:pctWidth>0</wp14:pctWidth>
            </wp14:sizeRelH>
            <wp14:sizeRelV relativeFrom="page">
              <wp14:pctHeight>0</wp14:pctHeight>
            </wp14:sizeRelV>
          </wp:anchor>
        </w:drawing>
      </w:r>
      <w:r w:rsidR="001139FD">
        <w:t xml:space="preserve">Ik heb deze resultaten gevonden door bijvoorbeeld verslaving in een zoekmachine te noteren (Google, Bing, Yahoo) dan kijken hoeveel resultaten? Verder geduwd naar video dan naar actualiteit enzovoort. </w:t>
      </w:r>
    </w:p>
    <w:p w14:paraId="57FD423F" w14:textId="0C3898EA" w:rsidR="001139FD" w:rsidRDefault="001139FD" w:rsidP="00BE4448"/>
    <w:p w14:paraId="455F22FC" w14:textId="66A80F10" w:rsidR="0097127D" w:rsidRDefault="0097127D" w:rsidP="00BE4448">
      <w:r>
        <w:rPr>
          <w:noProof/>
          <w:lang w:val="fr-FR" w:eastAsia="fr-FR"/>
        </w:rPr>
        <w:drawing>
          <wp:anchor distT="0" distB="0" distL="114300" distR="114300" simplePos="0" relativeHeight="251658240" behindDoc="0" locked="0" layoutInCell="1" allowOverlap="1" wp14:anchorId="2EB0D6F5" wp14:editId="657C5528">
            <wp:simplePos x="0" y="0"/>
            <wp:positionH relativeFrom="column">
              <wp:posOffset>0</wp:posOffset>
            </wp:positionH>
            <wp:positionV relativeFrom="paragraph">
              <wp:posOffset>305435</wp:posOffset>
            </wp:positionV>
            <wp:extent cx="5756910" cy="1261110"/>
            <wp:effectExtent l="0" t="0" r="8890" b="8890"/>
            <wp:wrapThrough wrapText="bothSides">
              <wp:wrapPolygon edited="0">
                <wp:start x="0" y="0"/>
                <wp:lineTo x="0" y="21317"/>
                <wp:lineTo x="21538" y="21317"/>
                <wp:lineTo x="21538"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ng.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1261110"/>
                    </a:xfrm>
                    <a:prstGeom prst="rect">
                      <a:avLst/>
                    </a:prstGeom>
                  </pic:spPr>
                </pic:pic>
              </a:graphicData>
            </a:graphic>
            <wp14:sizeRelH relativeFrom="page">
              <wp14:pctWidth>0</wp14:pctWidth>
            </wp14:sizeRelH>
            <wp14:sizeRelV relativeFrom="page">
              <wp14:pctHeight>0</wp14:pctHeight>
            </wp14:sizeRelV>
          </wp:anchor>
        </w:drawing>
      </w:r>
    </w:p>
    <w:p w14:paraId="4B2A0099" w14:textId="77777777" w:rsidR="0097127D" w:rsidRDefault="0097127D" w:rsidP="00BE4448"/>
    <w:p w14:paraId="09BE59C8" w14:textId="77777777" w:rsidR="0097127D" w:rsidRDefault="0097127D" w:rsidP="00BE4448"/>
    <w:p w14:paraId="66870B05" w14:textId="4E019B54" w:rsidR="0097127D" w:rsidRDefault="0097127D" w:rsidP="00BE4448">
      <w:r>
        <w:t xml:space="preserve">De resultaten zijn ongeveer hetzelfde bij google en bij bing. Ik vond ook bij beiden ongeveer dezelfde sites terug behalve in een andere volgorde. </w:t>
      </w:r>
    </w:p>
    <w:p w14:paraId="629A216F" w14:textId="77777777" w:rsidR="0097127D" w:rsidRDefault="0097127D" w:rsidP="00BE4448"/>
    <w:p w14:paraId="05AE7461" w14:textId="77777777" w:rsidR="0097127D" w:rsidRDefault="0097127D" w:rsidP="00BE4448"/>
    <w:p w14:paraId="1771DF45" w14:textId="77777777" w:rsidR="0097127D" w:rsidRDefault="0097127D" w:rsidP="00BE4448"/>
    <w:p w14:paraId="068F15B7" w14:textId="77777777" w:rsidR="0097127D" w:rsidRDefault="0097127D" w:rsidP="00BE4448"/>
    <w:p w14:paraId="3A40B112" w14:textId="77777777" w:rsidR="0097127D" w:rsidRDefault="0097127D" w:rsidP="00BE4448"/>
    <w:p w14:paraId="38811EEE" w14:textId="77777777" w:rsidR="00412BC2" w:rsidRDefault="00412BC2" w:rsidP="00BE4448"/>
    <w:p w14:paraId="5ED5E417" w14:textId="77777777" w:rsidR="0097127D" w:rsidRDefault="0097127D" w:rsidP="00BE4448"/>
    <w:p w14:paraId="50C20F7D" w14:textId="77777777" w:rsidR="0097127D" w:rsidRDefault="0097127D" w:rsidP="00BE4448"/>
    <w:p w14:paraId="4DF809E4" w14:textId="77777777" w:rsidR="007B186D" w:rsidRDefault="007B186D" w:rsidP="00BE4448"/>
    <w:p w14:paraId="3FA04313" w14:textId="77777777" w:rsidR="007B186D" w:rsidRDefault="007B186D" w:rsidP="00BE4448"/>
    <w:p w14:paraId="023A022D" w14:textId="77777777" w:rsidR="007B186D" w:rsidRDefault="007B186D" w:rsidP="00BE4448"/>
    <w:p w14:paraId="06723CC3" w14:textId="77777777" w:rsidR="007B186D" w:rsidRDefault="007B186D" w:rsidP="00BE4448"/>
    <w:p w14:paraId="3FD91BA8" w14:textId="77777777" w:rsidR="0097127D" w:rsidRDefault="0097127D" w:rsidP="00BE4448"/>
    <w:p w14:paraId="65F0A346" w14:textId="3B2FA2CE" w:rsidR="001139FD" w:rsidRPr="001139FD" w:rsidRDefault="001139FD" w:rsidP="001139FD">
      <w:pPr>
        <w:pStyle w:val="Pardeliste"/>
        <w:numPr>
          <w:ilvl w:val="0"/>
          <w:numId w:val="4"/>
        </w:numPr>
        <w:rPr>
          <w:lang w:val="nl-BE"/>
        </w:rPr>
      </w:pPr>
      <w:r w:rsidRPr="001139FD">
        <w:rPr>
          <w:b/>
          <w:bCs/>
          <w:lang w:val="nl-BE"/>
        </w:rPr>
        <w:t>Gebruik dezelfde zoektermen (of combinaties ervan) voor een gelijkaardige verkennende zoekopdracht via Limo. Probeer aldus ook diverse soorten bronnen (zelfde ? anderer ?) te vinden.</w:t>
      </w:r>
    </w:p>
    <w:p w14:paraId="2D858A6F" w14:textId="77777777" w:rsidR="001139FD" w:rsidRDefault="001139FD" w:rsidP="001139FD">
      <w:pPr>
        <w:ind w:left="360"/>
      </w:pPr>
    </w:p>
    <w:tbl>
      <w:tblPr>
        <w:tblStyle w:val="TableauGrille4-Accentuation2"/>
        <w:tblW w:w="0" w:type="auto"/>
        <w:tblLook w:val="04A0" w:firstRow="1" w:lastRow="0" w:firstColumn="1" w:lastColumn="0" w:noHBand="0" w:noVBand="1"/>
      </w:tblPr>
      <w:tblGrid>
        <w:gridCol w:w="4528"/>
        <w:gridCol w:w="4528"/>
      </w:tblGrid>
      <w:tr w:rsidR="001139FD" w14:paraId="3FF38241" w14:textId="77777777" w:rsidTr="00CE7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2"/>
          </w:tcPr>
          <w:p w14:paraId="075E190B" w14:textId="0455606C" w:rsidR="001139FD" w:rsidRDefault="001139FD" w:rsidP="001139FD">
            <w:pPr>
              <w:jc w:val="center"/>
            </w:pPr>
            <w:r>
              <w:t xml:space="preserve">Gedragsverslaving </w:t>
            </w:r>
          </w:p>
        </w:tc>
      </w:tr>
      <w:tr w:rsidR="001139FD" w14:paraId="64AAA191" w14:textId="77777777" w:rsidTr="001139F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528" w:type="dxa"/>
          </w:tcPr>
          <w:p w14:paraId="7BD8C77C" w14:textId="5A60C46F" w:rsidR="001139FD" w:rsidRDefault="001139FD" w:rsidP="001139FD">
            <w:r>
              <w:t xml:space="preserve">Soort bron </w:t>
            </w:r>
          </w:p>
        </w:tc>
        <w:tc>
          <w:tcPr>
            <w:tcW w:w="4528" w:type="dxa"/>
          </w:tcPr>
          <w:p w14:paraId="4669D203" w14:textId="4D5CAED0" w:rsidR="001139FD" w:rsidRDefault="001139FD" w:rsidP="001139FD">
            <w:pPr>
              <w:cnfStyle w:val="000000100000" w:firstRow="0" w:lastRow="0" w:firstColumn="0" w:lastColumn="0" w:oddVBand="0" w:evenVBand="0" w:oddHBand="1" w:evenHBand="0" w:firstRowFirstColumn="0" w:firstRowLastColumn="0" w:lastRowFirstColumn="0" w:lastRowLastColumn="0"/>
            </w:pPr>
            <w:r>
              <w:t xml:space="preserve">Aantal </w:t>
            </w:r>
          </w:p>
        </w:tc>
      </w:tr>
      <w:tr w:rsidR="001139FD" w14:paraId="27072645" w14:textId="77777777" w:rsidTr="001139FD">
        <w:trPr>
          <w:trHeight w:val="269"/>
        </w:trPr>
        <w:tc>
          <w:tcPr>
            <w:cnfStyle w:val="001000000000" w:firstRow="0" w:lastRow="0" w:firstColumn="1" w:lastColumn="0" w:oddVBand="0" w:evenVBand="0" w:oddHBand="0" w:evenHBand="0" w:firstRowFirstColumn="0" w:firstRowLastColumn="0" w:lastRowFirstColumn="0" w:lastRowLastColumn="0"/>
            <w:tcW w:w="4528" w:type="dxa"/>
          </w:tcPr>
          <w:p w14:paraId="646BCF56" w14:textId="5853DD7C" w:rsidR="001139FD" w:rsidRDefault="001139FD" w:rsidP="001139FD">
            <w:r>
              <w:t xml:space="preserve">Artikel Krant </w:t>
            </w:r>
          </w:p>
        </w:tc>
        <w:tc>
          <w:tcPr>
            <w:tcW w:w="4528" w:type="dxa"/>
          </w:tcPr>
          <w:p w14:paraId="16FDF0AF" w14:textId="775AC8BF" w:rsidR="001139FD" w:rsidRDefault="005601E6" w:rsidP="001139FD">
            <w:pPr>
              <w:cnfStyle w:val="000000000000" w:firstRow="0" w:lastRow="0" w:firstColumn="0" w:lastColumn="0" w:oddVBand="0" w:evenVBand="0" w:oddHBand="0" w:evenHBand="0" w:firstRowFirstColumn="0" w:firstRowLastColumn="0" w:lastRowFirstColumn="0" w:lastRowLastColumn="0"/>
            </w:pPr>
            <w:r>
              <w:t>1</w:t>
            </w:r>
          </w:p>
        </w:tc>
      </w:tr>
      <w:tr w:rsidR="001139FD" w14:paraId="59D8C183" w14:textId="77777777" w:rsidTr="001139F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528" w:type="dxa"/>
          </w:tcPr>
          <w:p w14:paraId="693ABBB2" w14:textId="6B84A803" w:rsidR="001139FD" w:rsidRDefault="001139FD" w:rsidP="001139FD">
            <w:r>
              <w:t xml:space="preserve">Boek </w:t>
            </w:r>
          </w:p>
        </w:tc>
        <w:tc>
          <w:tcPr>
            <w:tcW w:w="4528" w:type="dxa"/>
          </w:tcPr>
          <w:p w14:paraId="0D3F8B89" w14:textId="70D43C59" w:rsidR="001139FD" w:rsidRDefault="005601E6" w:rsidP="001139FD">
            <w:pPr>
              <w:cnfStyle w:val="000000100000" w:firstRow="0" w:lastRow="0" w:firstColumn="0" w:lastColumn="0" w:oddVBand="0" w:evenVBand="0" w:oddHBand="1" w:evenHBand="0" w:firstRowFirstColumn="0" w:firstRowLastColumn="0" w:lastRowFirstColumn="0" w:lastRowLastColumn="0"/>
            </w:pPr>
            <w:r>
              <w:t>2</w:t>
            </w:r>
          </w:p>
        </w:tc>
      </w:tr>
      <w:tr w:rsidR="001139FD" w14:paraId="1EBCA758" w14:textId="77777777" w:rsidTr="001139FD">
        <w:trPr>
          <w:trHeight w:val="269"/>
        </w:trPr>
        <w:tc>
          <w:tcPr>
            <w:cnfStyle w:val="001000000000" w:firstRow="0" w:lastRow="0" w:firstColumn="1" w:lastColumn="0" w:oddVBand="0" w:evenVBand="0" w:oddHBand="0" w:evenHBand="0" w:firstRowFirstColumn="0" w:firstRowLastColumn="0" w:lastRowFirstColumn="0" w:lastRowLastColumn="0"/>
            <w:tcW w:w="4528" w:type="dxa"/>
          </w:tcPr>
          <w:p w14:paraId="04EE667E" w14:textId="3EF2736C" w:rsidR="001139FD" w:rsidRDefault="001139FD" w:rsidP="001139FD">
            <w:r>
              <w:t xml:space="preserve">Onderzoeksrapport </w:t>
            </w:r>
          </w:p>
        </w:tc>
        <w:tc>
          <w:tcPr>
            <w:tcW w:w="4528" w:type="dxa"/>
          </w:tcPr>
          <w:p w14:paraId="48DE99BC" w14:textId="6834AA34" w:rsidR="001139FD" w:rsidRDefault="005601E6" w:rsidP="001139FD">
            <w:pPr>
              <w:cnfStyle w:val="000000000000" w:firstRow="0" w:lastRow="0" w:firstColumn="0" w:lastColumn="0" w:oddVBand="0" w:evenVBand="0" w:oddHBand="0" w:evenHBand="0" w:firstRowFirstColumn="0" w:firstRowLastColumn="0" w:lastRowFirstColumn="0" w:lastRowLastColumn="0"/>
            </w:pPr>
            <w:r>
              <w:t>/</w:t>
            </w:r>
          </w:p>
        </w:tc>
      </w:tr>
      <w:tr w:rsidR="001139FD" w14:paraId="736B9E64" w14:textId="77777777" w:rsidTr="001139F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528" w:type="dxa"/>
          </w:tcPr>
          <w:p w14:paraId="233A1112" w14:textId="02A86349" w:rsidR="001139FD" w:rsidRDefault="001139FD" w:rsidP="001139FD">
            <w:r>
              <w:t xml:space="preserve">Video </w:t>
            </w:r>
          </w:p>
        </w:tc>
        <w:tc>
          <w:tcPr>
            <w:tcW w:w="4528" w:type="dxa"/>
          </w:tcPr>
          <w:p w14:paraId="05ADB0FD" w14:textId="47727770" w:rsidR="001139FD" w:rsidRDefault="005601E6" w:rsidP="001139FD">
            <w:pPr>
              <w:cnfStyle w:val="000000100000" w:firstRow="0" w:lastRow="0" w:firstColumn="0" w:lastColumn="0" w:oddVBand="0" w:evenVBand="0" w:oddHBand="1" w:evenHBand="0" w:firstRowFirstColumn="0" w:firstRowLastColumn="0" w:lastRowFirstColumn="0" w:lastRowLastColumn="0"/>
            </w:pPr>
            <w:r>
              <w:t>/</w:t>
            </w:r>
          </w:p>
        </w:tc>
      </w:tr>
      <w:tr w:rsidR="001139FD" w14:paraId="151B7DC8" w14:textId="77777777" w:rsidTr="001139FD">
        <w:trPr>
          <w:trHeight w:val="269"/>
        </w:trPr>
        <w:tc>
          <w:tcPr>
            <w:cnfStyle w:val="001000000000" w:firstRow="0" w:lastRow="0" w:firstColumn="1" w:lastColumn="0" w:oddVBand="0" w:evenVBand="0" w:oddHBand="0" w:evenHBand="0" w:firstRowFirstColumn="0" w:firstRowLastColumn="0" w:lastRowFirstColumn="0" w:lastRowLastColumn="0"/>
            <w:tcW w:w="4528" w:type="dxa"/>
          </w:tcPr>
          <w:p w14:paraId="15CB0B2E" w14:textId="7B148CF4" w:rsidR="001139FD" w:rsidRDefault="001139FD" w:rsidP="001139FD">
            <w:r>
              <w:t xml:space="preserve">Eindwerk </w:t>
            </w:r>
          </w:p>
        </w:tc>
        <w:tc>
          <w:tcPr>
            <w:tcW w:w="4528" w:type="dxa"/>
          </w:tcPr>
          <w:p w14:paraId="2978A9EC" w14:textId="0D5CE8C5" w:rsidR="001139FD" w:rsidRDefault="005601E6" w:rsidP="001139FD">
            <w:pPr>
              <w:cnfStyle w:val="000000000000" w:firstRow="0" w:lastRow="0" w:firstColumn="0" w:lastColumn="0" w:oddVBand="0" w:evenVBand="0" w:oddHBand="0" w:evenHBand="0" w:firstRowFirstColumn="0" w:firstRowLastColumn="0" w:lastRowFirstColumn="0" w:lastRowLastColumn="0"/>
            </w:pPr>
            <w:r>
              <w:t>/</w:t>
            </w:r>
          </w:p>
        </w:tc>
      </w:tr>
    </w:tbl>
    <w:p w14:paraId="554DAA5A" w14:textId="77777777" w:rsidR="001139FD" w:rsidRDefault="001139FD" w:rsidP="001139FD">
      <w:pPr>
        <w:ind w:left="360"/>
      </w:pPr>
    </w:p>
    <w:tbl>
      <w:tblPr>
        <w:tblStyle w:val="TableauGrille4-Accentuation2"/>
        <w:tblW w:w="0" w:type="auto"/>
        <w:tblLook w:val="04A0" w:firstRow="1" w:lastRow="0" w:firstColumn="1" w:lastColumn="0" w:noHBand="0" w:noVBand="1"/>
      </w:tblPr>
      <w:tblGrid>
        <w:gridCol w:w="4528"/>
        <w:gridCol w:w="4528"/>
      </w:tblGrid>
      <w:tr w:rsidR="005601E6" w14:paraId="13BDA541" w14:textId="77777777" w:rsidTr="00CE7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2"/>
          </w:tcPr>
          <w:p w14:paraId="33B722C5" w14:textId="493D934E" w:rsidR="005601E6" w:rsidRDefault="005601E6" w:rsidP="005601E6">
            <w:pPr>
              <w:jc w:val="center"/>
            </w:pPr>
            <w:r>
              <w:t xml:space="preserve">Verslaving </w:t>
            </w:r>
          </w:p>
        </w:tc>
      </w:tr>
      <w:tr w:rsidR="005601E6" w14:paraId="2B42D417" w14:textId="77777777" w:rsidTr="00560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6D795F3D" w14:textId="5A48F153" w:rsidR="005601E6" w:rsidRDefault="005601E6" w:rsidP="001139FD">
            <w:r>
              <w:t xml:space="preserve">Soort bron </w:t>
            </w:r>
          </w:p>
        </w:tc>
        <w:tc>
          <w:tcPr>
            <w:tcW w:w="4528" w:type="dxa"/>
          </w:tcPr>
          <w:p w14:paraId="6447A2F1" w14:textId="3B5EDCC3" w:rsidR="005601E6" w:rsidRDefault="005601E6" w:rsidP="001139FD">
            <w:pPr>
              <w:cnfStyle w:val="000000100000" w:firstRow="0" w:lastRow="0" w:firstColumn="0" w:lastColumn="0" w:oddVBand="0" w:evenVBand="0" w:oddHBand="1" w:evenHBand="0" w:firstRowFirstColumn="0" w:firstRowLastColumn="0" w:lastRowFirstColumn="0" w:lastRowLastColumn="0"/>
            </w:pPr>
            <w:r>
              <w:t xml:space="preserve">Aantal </w:t>
            </w:r>
          </w:p>
        </w:tc>
      </w:tr>
      <w:tr w:rsidR="005601E6" w14:paraId="5F71B173" w14:textId="77777777" w:rsidTr="005601E6">
        <w:trPr>
          <w:trHeight w:val="312"/>
        </w:trPr>
        <w:tc>
          <w:tcPr>
            <w:cnfStyle w:val="001000000000" w:firstRow="0" w:lastRow="0" w:firstColumn="1" w:lastColumn="0" w:oddVBand="0" w:evenVBand="0" w:oddHBand="0" w:evenHBand="0" w:firstRowFirstColumn="0" w:firstRowLastColumn="0" w:lastRowFirstColumn="0" w:lastRowLastColumn="0"/>
            <w:tcW w:w="4528" w:type="dxa"/>
          </w:tcPr>
          <w:p w14:paraId="304BFE2D" w14:textId="15FA23A0" w:rsidR="005601E6" w:rsidRDefault="005601E6" w:rsidP="001139FD">
            <w:r>
              <w:t xml:space="preserve">Artikel Krant </w:t>
            </w:r>
          </w:p>
        </w:tc>
        <w:tc>
          <w:tcPr>
            <w:tcW w:w="4528" w:type="dxa"/>
          </w:tcPr>
          <w:p w14:paraId="6E62CD7A" w14:textId="6AEBFF86" w:rsidR="005601E6" w:rsidRDefault="005601E6" w:rsidP="001139FD">
            <w:pPr>
              <w:cnfStyle w:val="000000000000" w:firstRow="0" w:lastRow="0" w:firstColumn="0" w:lastColumn="0" w:oddVBand="0" w:evenVBand="0" w:oddHBand="0" w:evenHBand="0" w:firstRowFirstColumn="0" w:firstRowLastColumn="0" w:lastRowFirstColumn="0" w:lastRowLastColumn="0"/>
            </w:pPr>
            <w:r>
              <w:t>1 243</w:t>
            </w:r>
          </w:p>
        </w:tc>
      </w:tr>
      <w:tr w:rsidR="005601E6" w14:paraId="09803190" w14:textId="77777777" w:rsidTr="00560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0BFE3AC1" w14:textId="38358173" w:rsidR="005601E6" w:rsidRDefault="005601E6" w:rsidP="001139FD">
            <w:r>
              <w:t xml:space="preserve">Boek </w:t>
            </w:r>
          </w:p>
        </w:tc>
        <w:tc>
          <w:tcPr>
            <w:tcW w:w="4528" w:type="dxa"/>
          </w:tcPr>
          <w:p w14:paraId="3320B9AF" w14:textId="7AB69F01" w:rsidR="005601E6" w:rsidRDefault="005601E6" w:rsidP="001139FD">
            <w:pPr>
              <w:cnfStyle w:val="000000100000" w:firstRow="0" w:lastRow="0" w:firstColumn="0" w:lastColumn="0" w:oddVBand="0" w:evenVBand="0" w:oddHBand="1" w:evenHBand="0" w:firstRowFirstColumn="0" w:firstRowLastColumn="0" w:lastRowFirstColumn="0" w:lastRowLastColumn="0"/>
            </w:pPr>
            <w:r>
              <w:t>1 133</w:t>
            </w:r>
          </w:p>
        </w:tc>
      </w:tr>
      <w:tr w:rsidR="005601E6" w14:paraId="6865825A" w14:textId="77777777" w:rsidTr="005601E6">
        <w:tc>
          <w:tcPr>
            <w:cnfStyle w:val="001000000000" w:firstRow="0" w:lastRow="0" w:firstColumn="1" w:lastColumn="0" w:oddVBand="0" w:evenVBand="0" w:oddHBand="0" w:evenHBand="0" w:firstRowFirstColumn="0" w:firstRowLastColumn="0" w:lastRowFirstColumn="0" w:lastRowLastColumn="0"/>
            <w:tcW w:w="4528" w:type="dxa"/>
          </w:tcPr>
          <w:p w14:paraId="47C1E737" w14:textId="19469987" w:rsidR="005601E6" w:rsidRDefault="005601E6" w:rsidP="001139FD">
            <w:r>
              <w:t xml:space="preserve">Onderzoeksrapport </w:t>
            </w:r>
          </w:p>
        </w:tc>
        <w:tc>
          <w:tcPr>
            <w:tcW w:w="4528" w:type="dxa"/>
          </w:tcPr>
          <w:p w14:paraId="74CFF135" w14:textId="1B1F72A8" w:rsidR="005601E6" w:rsidRDefault="00D23F57" w:rsidP="001139FD">
            <w:pPr>
              <w:cnfStyle w:val="000000000000" w:firstRow="0" w:lastRow="0" w:firstColumn="0" w:lastColumn="0" w:oddVBand="0" w:evenVBand="0" w:oddHBand="0" w:evenHBand="0" w:firstRowFirstColumn="0" w:firstRowLastColumn="0" w:lastRowFirstColumn="0" w:lastRowLastColumn="0"/>
            </w:pPr>
            <w:r>
              <w:t>/</w:t>
            </w:r>
          </w:p>
        </w:tc>
      </w:tr>
      <w:tr w:rsidR="005601E6" w14:paraId="0BE1BC9D" w14:textId="77777777" w:rsidTr="00560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0E29AE9C" w14:textId="6E0D884F" w:rsidR="005601E6" w:rsidRDefault="005601E6" w:rsidP="001139FD">
            <w:r>
              <w:t xml:space="preserve">Video </w:t>
            </w:r>
          </w:p>
        </w:tc>
        <w:tc>
          <w:tcPr>
            <w:tcW w:w="4528" w:type="dxa"/>
          </w:tcPr>
          <w:p w14:paraId="701C61D3" w14:textId="2D5C5391" w:rsidR="005601E6" w:rsidRDefault="005601E6" w:rsidP="001139FD">
            <w:pPr>
              <w:cnfStyle w:val="000000100000" w:firstRow="0" w:lastRow="0" w:firstColumn="0" w:lastColumn="0" w:oddVBand="0" w:evenVBand="0" w:oddHBand="1" w:evenHBand="0" w:firstRowFirstColumn="0" w:firstRowLastColumn="0" w:lastRowFirstColumn="0" w:lastRowLastColumn="0"/>
            </w:pPr>
            <w:r>
              <w:t>98</w:t>
            </w:r>
          </w:p>
        </w:tc>
      </w:tr>
      <w:tr w:rsidR="005601E6" w14:paraId="2EE8562F" w14:textId="77777777" w:rsidTr="005601E6">
        <w:tc>
          <w:tcPr>
            <w:cnfStyle w:val="001000000000" w:firstRow="0" w:lastRow="0" w:firstColumn="1" w:lastColumn="0" w:oddVBand="0" w:evenVBand="0" w:oddHBand="0" w:evenHBand="0" w:firstRowFirstColumn="0" w:firstRowLastColumn="0" w:lastRowFirstColumn="0" w:lastRowLastColumn="0"/>
            <w:tcW w:w="4528" w:type="dxa"/>
          </w:tcPr>
          <w:p w14:paraId="5EAD78C4" w14:textId="223F2144" w:rsidR="005601E6" w:rsidRDefault="005601E6" w:rsidP="001139FD">
            <w:r>
              <w:t xml:space="preserve">Eindwerk </w:t>
            </w:r>
          </w:p>
        </w:tc>
        <w:tc>
          <w:tcPr>
            <w:tcW w:w="4528" w:type="dxa"/>
          </w:tcPr>
          <w:p w14:paraId="3FFED96F" w14:textId="4AFED5C9" w:rsidR="005601E6" w:rsidRDefault="005601E6" w:rsidP="001139FD">
            <w:pPr>
              <w:cnfStyle w:val="000000000000" w:firstRow="0" w:lastRow="0" w:firstColumn="0" w:lastColumn="0" w:oddVBand="0" w:evenVBand="0" w:oddHBand="0" w:evenHBand="0" w:firstRowFirstColumn="0" w:firstRowLastColumn="0" w:lastRowFirstColumn="0" w:lastRowLastColumn="0"/>
            </w:pPr>
            <w:r>
              <w:t>185</w:t>
            </w:r>
          </w:p>
        </w:tc>
      </w:tr>
    </w:tbl>
    <w:p w14:paraId="4C90AF4C" w14:textId="77777777" w:rsidR="009E5310" w:rsidRDefault="009E5310" w:rsidP="0097127D"/>
    <w:tbl>
      <w:tblPr>
        <w:tblStyle w:val="TableauGrille4-Accentuation2"/>
        <w:tblW w:w="0" w:type="auto"/>
        <w:tblLook w:val="04A0" w:firstRow="1" w:lastRow="0" w:firstColumn="1" w:lastColumn="0" w:noHBand="0" w:noVBand="1"/>
      </w:tblPr>
      <w:tblGrid>
        <w:gridCol w:w="4528"/>
        <w:gridCol w:w="4528"/>
      </w:tblGrid>
      <w:tr w:rsidR="00D23F57" w14:paraId="3CE72C90" w14:textId="77777777" w:rsidTr="00CE7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2"/>
          </w:tcPr>
          <w:p w14:paraId="30DA2C6D" w14:textId="5F750CE7" w:rsidR="00D23F57" w:rsidRDefault="00D23F57" w:rsidP="00D23F57">
            <w:pPr>
              <w:jc w:val="center"/>
            </w:pPr>
            <w:r>
              <w:t xml:space="preserve">Middelen Verslaving </w:t>
            </w:r>
          </w:p>
        </w:tc>
      </w:tr>
      <w:tr w:rsidR="00D23F57" w14:paraId="5F6947D4" w14:textId="77777777" w:rsidTr="00D23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0BA5576C" w14:textId="287CE55E" w:rsidR="00D23F57" w:rsidRDefault="00D23F57" w:rsidP="001139FD">
            <w:r>
              <w:t xml:space="preserve">Soort bron </w:t>
            </w:r>
          </w:p>
        </w:tc>
        <w:tc>
          <w:tcPr>
            <w:tcW w:w="4528" w:type="dxa"/>
          </w:tcPr>
          <w:p w14:paraId="61178C2B" w14:textId="5A780CC1" w:rsidR="00D23F57" w:rsidRDefault="00D23F57" w:rsidP="001139FD">
            <w:pPr>
              <w:cnfStyle w:val="000000100000" w:firstRow="0" w:lastRow="0" w:firstColumn="0" w:lastColumn="0" w:oddVBand="0" w:evenVBand="0" w:oddHBand="1" w:evenHBand="0" w:firstRowFirstColumn="0" w:firstRowLastColumn="0" w:lastRowFirstColumn="0" w:lastRowLastColumn="0"/>
            </w:pPr>
            <w:r>
              <w:t xml:space="preserve">Aantal </w:t>
            </w:r>
          </w:p>
        </w:tc>
      </w:tr>
      <w:tr w:rsidR="00D23F57" w14:paraId="23E7BA7E" w14:textId="77777777" w:rsidTr="00D23F57">
        <w:tc>
          <w:tcPr>
            <w:cnfStyle w:val="001000000000" w:firstRow="0" w:lastRow="0" w:firstColumn="1" w:lastColumn="0" w:oddVBand="0" w:evenVBand="0" w:oddHBand="0" w:evenHBand="0" w:firstRowFirstColumn="0" w:firstRowLastColumn="0" w:lastRowFirstColumn="0" w:lastRowLastColumn="0"/>
            <w:tcW w:w="4528" w:type="dxa"/>
          </w:tcPr>
          <w:p w14:paraId="0655F1CC" w14:textId="0BEA2741" w:rsidR="00D23F57" w:rsidRDefault="00D23F57" w:rsidP="001139FD">
            <w:r>
              <w:t xml:space="preserve">Artikel Krant </w:t>
            </w:r>
          </w:p>
        </w:tc>
        <w:tc>
          <w:tcPr>
            <w:tcW w:w="4528" w:type="dxa"/>
          </w:tcPr>
          <w:p w14:paraId="2A29E29F" w14:textId="5D888A89" w:rsidR="00D23F57" w:rsidRDefault="00E67953" w:rsidP="001139FD">
            <w:pPr>
              <w:cnfStyle w:val="000000000000" w:firstRow="0" w:lastRow="0" w:firstColumn="0" w:lastColumn="0" w:oddVBand="0" w:evenVBand="0" w:oddHBand="0" w:evenHBand="0" w:firstRowFirstColumn="0" w:firstRowLastColumn="0" w:lastRowFirstColumn="0" w:lastRowLastColumn="0"/>
            </w:pPr>
            <w:r>
              <w:t>43</w:t>
            </w:r>
          </w:p>
        </w:tc>
      </w:tr>
      <w:tr w:rsidR="00D23F57" w14:paraId="47754B41" w14:textId="77777777" w:rsidTr="00D23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5A29FFD9" w14:textId="79D4DD7E" w:rsidR="00D23F57" w:rsidRDefault="00D23F57" w:rsidP="001139FD">
            <w:r>
              <w:t xml:space="preserve">Boek </w:t>
            </w:r>
          </w:p>
        </w:tc>
        <w:tc>
          <w:tcPr>
            <w:tcW w:w="4528" w:type="dxa"/>
          </w:tcPr>
          <w:p w14:paraId="184919F3" w14:textId="5A379B36" w:rsidR="00D23F57" w:rsidRDefault="00E67953" w:rsidP="001139FD">
            <w:pPr>
              <w:cnfStyle w:val="000000100000" w:firstRow="0" w:lastRow="0" w:firstColumn="0" w:lastColumn="0" w:oddVBand="0" w:evenVBand="0" w:oddHBand="1" w:evenHBand="0" w:firstRowFirstColumn="0" w:firstRowLastColumn="0" w:lastRowFirstColumn="0" w:lastRowLastColumn="0"/>
            </w:pPr>
            <w:r>
              <w:t>153</w:t>
            </w:r>
          </w:p>
        </w:tc>
      </w:tr>
      <w:tr w:rsidR="00D23F57" w14:paraId="2F8EA97E" w14:textId="77777777" w:rsidTr="00FC6022">
        <w:trPr>
          <w:trHeight w:val="340"/>
        </w:trPr>
        <w:tc>
          <w:tcPr>
            <w:cnfStyle w:val="001000000000" w:firstRow="0" w:lastRow="0" w:firstColumn="1" w:lastColumn="0" w:oddVBand="0" w:evenVBand="0" w:oddHBand="0" w:evenHBand="0" w:firstRowFirstColumn="0" w:firstRowLastColumn="0" w:lastRowFirstColumn="0" w:lastRowLastColumn="0"/>
            <w:tcW w:w="4528" w:type="dxa"/>
          </w:tcPr>
          <w:p w14:paraId="66817F00" w14:textId="0F09184C" w:rsidR="00D23F57" w:rsidRDefault="00D23F57" w:rsidP="001139FD">
            <w:r>
              <w:t xml:space="preserve">Onderzoeksrapport </w:t>
            </w:r>
          </w:p>
        </w:tc>
        <w:tc>
          <w:tcPr>
            <w:tcW w:w="4528" w:type="dxa"/>
          </w:tcPr>
          <w:p w14:paraId="10F203F6" w14:textId="508F5D85" w:rsidR="00D23F57" w:rsidRDefault="00E67953" w:rsidP="001139FD">
            <w:pPr>
              <w:cnfStyle w:val="000000000000" w:firstRow="0" w:lastRow="0" w:firstColumn="0" w:lastColumn="0" w:oddVBand="0" w:evenVBand="0" w:oddHBand="0" w:evenHBand="0" w:firstRowFirstColumn="0" w:firstRowLastColumn="0" w:lastRowFirstColumn="0" w:lastRowLastColumn="0"/>
            </w:pPr>
            <w:r>
              <w:t>6</w:t>
            </w:r>
          </w:p>
        </w:tc>
      </w:tr>
      <w:tr w:rsidR="00D23F57" w14:paraId="7CB12363" w14:textId="77777777" w:rsidTr="00D23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1225C050" w14:textId="32A780BB" w:rsidR="00D23F57" w:rsidRDefault="00D23F57" w:rsidP="001139FD">
            <w:r>
              <w:t xml:space="preserve">Video </w:t>
            </w:r>
          </w:p>
        </w:tc>
        <w:tc>
          <w:tcPr>
            <w:tcW w:w="4528" w:type="dxa"/>
          </w:tcPr>
          <w:p w14:paraId="4D4F77BB" w14:textId="224A409C" w:rsidR="00D23F57" w:rsidRDefault="00E67953" w:rsidP="001139FD">
            <w:pPr>
              <w:cnfStyle w:val="000000100000" w:firstRow="0" w:lastRow="0" w:firstColumn="0" w:lastColumn="0" w:oddVBand="0" w:evenVBand="0" w:oddHBand="1" w:evenHBand="0" w:firstRowFirstColumn="0" w:firstRowLastColumn="0" w:lastRowFirstColumn="0" w:lastRowLastColumn="0"/>
            </w:pPr>
            <w:r>
              <w:t>2</w:t>
            </w:r>
          </w:p>
        </w:tc>
      </w:tr>
      <w:tr w:rsidR="00D23F57" w14:paraId="40B38E96" w14:textId="77777777" w:rsidTr="00D23F57">
        <w:tc>
          <w:tcPr>
            <w:cnfStyle w:val="001000000000" w:firstRow="0" w:lastRow="0" w:firstColumn="1" w:lastColumn="0" w:oddVBand="0" w:evenVBand="0" w:oddHBand="0" w:evenHBand="0" w:firstRowFirstColumn="0" w:firstRowLastColumn="0" w:lastRowFirstColumn="0" w:lastRowLastColumn="0"/>
            <w:tcW w:w="4528" w:type="dxa"/>
          </w:tcPr>
          <w:p w14:paraId="62F7FDAB" w14:textId="4371D49A" w:rsidR="00D23F57" w:rsidRDefault="00D23F57" w:rsidP="001139FD">
            <w:r>
              <w:t xml:space="preserve">Eindwerk </w:t>
            </w:r>
          </w:p>
        </w:tc>
        <w:tc>
          <w:tcPr>
            <w:tcW w:w="4528" w:type="dxa"/>
          </w:tcPr>
          <w:p w14:paraId="5ECB84D3" w14:textId="159D59EC" w:rsidR="00D23F57" w:rsidRDefault="00E67953" w:rsidP="001139FD">
            <w:pPr>
              <w:cnfStyle w:val="000000000000" w:firstRow="0" w:lastRow="0" w:firstColumn="0" w:lastColumn="0" w:oddVBand="0" w:evenVBand="0" w:oddHBand="0" w:evenHBand="0" w:firstRowFirstColumn="0" w:firstRowLastColumn="0" w:lastRowFirstColumn="0" w:lastRowLastColumn="0"/>
            </w:pPr>
            <w:r>
              <w:t>7</w:t>
            </w:r>
          </w:p>
        </w:tc>
      </w:tr>
    </w:tbl>
    <w:p w14:paraId="4B90E173" w14:textId="77777777" w:rsidR="0097127D" w:rsidRDefault="0097127D" w:rsidP="0097127D"/>
    <w:p w14:paraId="5CC5DC71" w14:textId="77777777" w:rsidR="00AE0FD8" w:rsidRDefault="00AE0FD8" w:rsidP="0097127D"/>
    <w:p w14:paraId="49C0A3FE" w14:textId="7A6C4FE9" w:rsidR="00FB2207" w:rsidRPr="00FB2207" w:rsidRDefault="00FB2207" w:rsidP="00FB2207">
      <w:pPr>
        <w:pStyle w:val="Pardeliste"/>
        <w:numPr>
          <w:ilvl w:val="0"/>
          <w:numId w:val="4"/>
        </w:numPr>
        <w:rPr>
          <w:lang w:val="nl-BE"/>
        </w:rPr>
      </w:pPr>
      <w:r w:rsidRPr="00FB2207">
        <w:rPr>
          <w:b/>
          <w:bCs/>
          <w:lang w:val="nl-BE"/>
        </w:rPr>
        <w:t xml:space="preserve"> Kwaliteit van je zoekresultaten</w:t>
      </w:r>
      <w:r w:rsidRPr="00FB2207">
        <w:rPr>
          <w:lang w:val="nl-BE"/>
        </w:rPr>
        <w:t> Beoordeel drie willekeurige, maar van verschillende soort, concrete bronnen uit je 'resultatenlijsten' van de globale zoektocht die je deed op internet (deelstap 2). Het beoordelen begint eigenlijk al met het vaststellen welk soort bron je uit je hitlijst neemt. Bewust zijn van wat je uit je lijst pikt, is inderdaad een onderdeel van bewust omgaan met bronnen. Beoordeel de kwaliteit aan de hand van </w:t>
      </w:r>
      <w:r w:rsidRPr="00FB2207">
        <w:rPr>
          <w:b/>
          <w:bCs/>
          <w:lang w:val="nl-BE"/>
        </w:rPr>
        <w:t>de criteria vermeld in </w:t>
      </w:r>
      <w:hyperlink r:id="rId11" w:history="1">
        <w:r w:rsidRPr="00FB2207">
          <w:rPr>
            <w:rStyle w:val="Lienhypertexte"/>
            <w:b/>
            <w:bCs/>
            <w:lang w:val="nl-BE"/>
          </w:rPr>
          <w:t>de C.R.A.P.-test (klik ernaar)</w:t>
        </w:r>
      </w:hyperlink>
      <w:r w:rsidRPr="00FB2207">
        <w:rPr>
          <w:lang w:val="nl-BE"/>
        </w:rPr>
        <w:t>, te vinden op de Toledo-community 'Onderzoeks- en informatievaardigheden (Stap 3, paragraaf 2.1).</w:t>
      </w:r>
      <w:hyperlink r:id="rId12" w:history="1">
        <w:r w:rsidRPr="00FB2207">
          <w:rPr>
            <w:rStyle w:val="Lienhypertexte"/>
            <w:vertAlign w:val="superscript"/>
            <w:lang w:val="nl-BE"/>
          </w:rPr>
          <w:t>3</w:t>
        </w:r>
      </w:hyperlink>
      <w:r w:rsidRPr="00FB2207">
        <w:rPr>
          <w:lang w:val="nl-BE"/>
        </w:rPr>
        <w:t> Geef voor drie bronnen telkens een antwoord op elk van de vier criteria / vragen (actualiteit, betrouwbaarheid, autoriteit en objectiviteit) en formuleer per bron een besluit van de test.</w:t>
      </w:r>
    </w:p>
    <w:p w14:paraId="7E601DBD" w14:textId="77777777" w:rsidR="00FB2207" w:rsidRPr="00FB2207" w:rsidRDefault="00FB2207" w:rsidP="00FB2207">
      <w:pPr>
        <w:pStyle w:val="Pardeliste"/>
      </w:pPr>
      <w:r w:rsidRPr="00FB2207">
        <w:rPr>
          <w:lang w:val="nl-BE"/>
        </w:rPr>
        <w:t>Pik aldus drie zoekresultaten / gevonden bronnen en doe voor elk de test.</w:t>
      </w:r>
      <w:hyperlink r:id="rId13" w:history="1">
        <w:r w:rsidRPr="00FB2207">
          <w:rPr>
            <w:rStyle w:val="Lienhypertexte"/>
            <w:vertAlign w:val="superscript"/>
          </w:rPr>
          <w:t>4</w:t>
        </w:r>
      </w:hyperlink>
    </w:p>
    <w:p w14:paraId="1025E7C0" w14:textId="77777777" w:rsidR="0097127D" w:rsidRDefault="0097127D" w:rsidP="00FB2207">
      <w:pPr>
        <w:pStyle w:val="Pardeliste"/>
      </w:pPr>
    </w:p>
    <w:p w14:paraId="638AC591" w14:textId="77777777" w:rsidR="00BE4834" w:rsidRDefault="00BE4834" w:rsidP="00FB2207">
      <w:pPr>
        <w:pStyle w:val="Pardeliste"/>
      </w:pPr>
    </w:p>
    <w:p w14:paraId="5B6A4ED3" w14:textId="77777777" w:rsidR="007B186D" w:rsidRDefault="007B186D" w:rsidP="00AE0FD8"/>
    <w:p w14:paraId="36C0DFEF" w14:textId="77777777" w:rsidR="00BE4834" w:rsidRDefault="00BE4834" w:rsidP="00FB2207">
      <w:pPr>
        <w:pStyle w:val="Pardeliste"/>
      </w:pPr>
    </w:p>
    <w:p w14:paraId="1DF7E8A0" w14:textId="77777777" w:rsidR="00BE4834" w:rsidRPr="00BE4834" w:rsidRDefault="00BE4834" w:rsidP="0094075C">
      <w:pPr>
        <w:pStyle w:val="Pardeliste"/>
        <w:spacing w:line="276" w:lineRule="auto"/>
        <w:rPr>
          <w:b/>
          <w:i/>
          <w:u w:val="single"/>
        </w:rPr>
      </w:pPr>
      <w:r w:rsidRPr="00BE4834">
        <w:rPr>
          <w:b/>
          <w:i/>
          <w:u w:val="single"/>
        </w:rPr>
        <w:t xml:space="preserve">Bron 1: www.druglijn.be </w:t>
      </w:r>
    </w:p>
    <w:p w14:paraId="4AA4173E" w14:textId="77777777" w:rsidR="00BE4834" w:rsidRPr="00BE4834" w:rsidRDefault="00BE4834" w:rsidP="0094075C">
      <w:pPr>
        <w:pStyle w:val="Pardeliste"/>
        <w:spacing w:line="276" w:lineRule="auto"/>
      </w:pPr>
      <w:r w:rsidRPr="00BE4834">
        <w:rPr>
          <w:u w:val="single"/>
        </w:rPr>
        <w:t>Actualiteit</w:t>
      </w:r>
      <w:r w:rsidRPr="00BE4834">
        <w:t>: ik zie een copyright van 2015-2017, hieruit kan ik beslissen dat de website regelmatig gecontroleerd wordt of ze nog actuele en juiste informatie bevat.</w:t>
      </w:r>
    </w:p>
    <w:p w14:paraId="141C8C8E" w14:textId="77777777" w:rsidR="00BE4834" w:rsidRPr="00BE4834" w:rsidRDefault="00BE4834" w:rsidP="0094075C">
      <w:pPr>
        <w:pStyle w:val="Pardeliste"/>
        <w:spacing w:line="276" w:lineRule="auto"/>
      </w:pPr>
      <w:r w:rsidRPr="00BE4834">
        <w:rPr>
          <w:u w:val="single"/>
        </w:rPr>
        <w:t>Betrouwbaarheid:</w:t>
      </w:r>
      <w:r w:rsidRPr="00BE4834">
        <w:t xml:space="preserve"> Ik kan zeker besluiten dat de website betrouwbaar is. Op de website heb ik labels teruggevonden van o.a. het trusty, het label van de officiële site van Vlaanderen en het label van het Vlaams expertisecentrum voor alcohol, illegale drugs, psychoactieve medicatie, gokken en gamen.</w:t>
      </w:r>
    </w:p>
    <w:p w14:paraId="2648CDB3" w14:textId="77777777" w:rsidR="00BE4834" w:rsidRPr="00BE4834" w:rsidRDefault="00BE4834" w:rsidP="0094075C">
      <w:pPr>
        <w:pStyle w:val="Pardeliste"/>
        <w:spacing w:line="276" w:lineRule="auto"/>
      </w:pPr>
      <w:r w:rsidRPr="00BE4834">
        <w:rPr>
          <w:u w:val="single"/>
        </w:rPr>
        <w:t>Autoriteit:</w:t>
      </w:r>
      <w:r w:rsidRPr="00BE4834">
        <w:t xml:space="preserve"> De Druglijn is een deelwerking van VAD, het Vlaams Expertisecentrum Alcohol en andere Drugs. Ook werken ze samen met andere organisaties die in ons land bekend staan als betrouwbaar. Contacten zijn uitgebouwd met het Antigifcentrum, Awel (de vroegere Kinder- en Jongerentelefoon), de Diabetes-infolijn, de Holebifoon, de Jo-Lijn, Teleblok, Tele-onthaal, de Veilig Vrijenlijn, de Vlaamse Infolijn, de Zelfmoordlijn, en anderen. </w:t>
      </w:r>
    </w:p>
    <w:p w14:paraId="520802A6" w14:textId="77777777" w:rsidR="00BE4834" w:rsidRPr="00BE4834" w:rsidRDefault="00BE4834" w:rsidP="0094075C">
      <w:pPr>
        <w:pStyle w:val="Pardeliste"/>
        <w:spacing w:line="276" w:lineRule="auto"/>
      </w:pPr>
      <w:r w:rsidRPr="00BE4834">
        <w:rPr>
          <w:u w:val="single"/>
        </w:rPr>
        <w:t>Objectiviteit:</w:t>
      </w:r>
      <w:r w:rsidRPr="00BE4834">
        <w:t xml:space="preserve"> de site bevat geen reclame en is bedoeld voor informatie, advies, hulp en preventie. Ook werken ze volledig anoniem. Het doelpubliek is iedereen met een vraag over verslaving.</w:t>
      </w:r>
    </w:p>
    <w:p w14:paraId="185A841B" w14:textId="77777777" w:rsidR="00BE4834" w:rsidRPr="00BE4834" w:rsidRDefault="00BE4834" w:rsidP="0094075C">
      <w:pPr>
        <w:pStyle w:val="Pardeliste"/>
        <w:spacing w:line="276" w:lineRule="auto"/>
      </w:pPr>
      <w:r w:rsidRPr="00BE4834">
        <w:t xml:space="preserve">Uit deze vier punten kan ik beslissen dat deze site zeker betrouwbaar genoeg is om ze te gebruiken voor deze opdracht. </w:t>
      </w:r>
    </w:p>
    <w:p w14:paraId="284290A9" w14:textId="77777777" w:rsidR="00FB2207" w:rsidRDefault="00FB2207" w:rsidP="0094075C">
      <w:pPr>
        <w:pStyle w:val="Pardeliste"/>
        <w:spacing w:line="276" w:lineRule="auto"/>
      </w:pPr>
    </w:p>
    <w:p w14:paraId="205BA486" w14:textId="2E48CE94" w:rsidR="00A95CAA" w:rsidRDefault="00A95CAA" w:rsidP="0094075C">
      <w:pPr>
        <w:pStyle w:val="Pardeliste"/>
        <w:spacing w:line="276" w:lineRule="auto"/>
        <w:rPr>
          <w:b/>
          <w:i/>
          <w:u w:val="single"/>
        </w:rPr>
      </w:pPr>
      <w:r w:rsidRPr="00A95CAA">
        <w:rPr>
          <w:b/>
          <w:i/>
          <w:u w:val="single"/>
        </w:rPr>
        <w:t xml:space="preserve">Bron 2: Een verslaving in huis: zelfhulpboek voor </w:t>
      </w:r>
      <w:r w:rsidR="00EE5669" w:rsidRPr="00A95CAA">
        <w:rPr>
          <w:b/>
          <w:i/>
          <w:u w:val="single"/>
        </w:rPr>
        <w:t>naastbetrokkenen</w:t>
      </w:r>
      <w:r w:rsidR="00A94D6C">
        <w:rPr>
          <w:b/>
          <w:i/>
          <w:u w:val="single"/>
        </w:rPr>
        <w:t>(Boek)</w:t>
      </w:r>
    </w:p>
    <w:p w14:paraId="2DF91E0D" w14:textId="039DDD20" w:rsidR="00BE4834" w:rsidRDefault="00A95CAA" w:rsidP="0094075C">
      <w:pPr>
        <w:spacing w:line="276" w:lineRule="auto"/>
        <w:ind w:firstLine="708"/>
      </w:pPr>
      <w:r w:rsidRPr="00EE5669">
        <w:rPr>
          <w:u w:val="single"/>
        </w:rPr>
        <w:t>Actualiteit</w:t>
      </w:r>
      <w:r>
        <w:t xml:space="preserve">: et boek is van 2012 redelijk recent. </w:t>
      </w:r>
    </w:p>
    <w:p w14:paraId="5A38B418" w14:textId="4C61E1A6" w:rsidR="00A95CAA" w:rsidRDefault="00A95CAA" w:rsidP="0094075C">
      <w:pPr>
        <w:spacing w:line="276" w:lineRule="auto"/>
        <w:ind w:firstLine="708"/>
      </w:pPr>
      <w:r>
        <w:t xml:space="preserve">Betrouwbaarheid: </w:t>
      </w:r>
    </w:p>
    <w:p w14:paraId="7AD21ABE" w14:textId="49AFCEA4" w:rsidR="00247E32" w:rsidRDefault="00B76599" w:rsidP="0094075C">
      <w:pPr>
        <w:spacing w:line="276" w:lineRule="auto"/>
        <w:ind w:left="708"/>
      </w:pPr>
      <w:r w:rsidRPr="00EE5669">
        <w:rPr>
          <w:u w:val="single"/>
        </w:rPr>
        <w:t>Autoriteit</w:t>
      </w:r>
      <w:r w:rsidRPr="00EE5669">
        <w:rPr>
          <w:i/>
        </w:rPr>
        <w:t>:</w:t>
      </w:r>
      <w:r>
        <w:t xml:space="preserve"> eerste originele versie: </w:t>
      </w:r>
      <w:r w:rsidR="00247E32">
        <w:t>get your love one sober. A</w:t>
      </w:r>
      <w:r>
        <w:t xml:space="preserve">uteur is </w:t>
      </w:r>
      <w:r w:rsidR="00DE741C">
        <w:t>Branda L. Wolf</w:t>
      </w:r>
      <w:r w:rsidR="00247E32">
        <w:t>e, zij is klinisch psychologe.</w:t>
      </w:r>
    </w:p>
    <w:p w14:paraId="11CF32A2" w14:textId="77777777" w:rsidR="00247E32" w:rsidRPr="00247E32" w:rsidRDefault="00247E32" w:rsidP="0094075C">
      <w:pPr>
        <w:spacing w:after="160" w:line="276" w:lineRule="auto"/>
        <w:ind w:left="708"/>
        <w:rPr>
          <w:rFonts w:ascii="Calibri" w:eastAsia="Calibri" w:hAnsi="Calibri"/>
          <w:szCs w:val="22"/>
          <w:lang w:val="nl-BE"/>
        </w:rPr>
      </w:pPr>
      <w:r w:rsidRPr="00247E32">
        <w:rPr>
          <w:rFonts w:ascii="Calibri" w:eastAsia="Calibri" w:hAnsi="Calibri"/>
          <w:szCs w:val="22"/>
          <w:u w:val="single"/>
          <w:lang w:val="nl-BE"/>
        </w:rPr>
        <w:t>Objectiviteit:</w:t>
      </w:r>
      <w:r w:rsidRPr="00247E32">
        <w:rPr>
          <w:rFonts w:ascii="Calibri" w:eastAsia="Calibri" w:hAnsi="Calibri"/>
          <w:szCs w:val="22"/>
          <w:lang w:val="nl-BE"/>
        </w:rPr>
        <w:t xml:space="preserve"> dit boek is geschreven als informatief boek en leidraad voor hulpverleners. Hieruit kan ik ook beslissen dat dit boek objectief is en enkel feiten weergeeft.</w:t>
      </w:r>
    </w:p>
    <w:p w14:paraId="54D6297F" w14:textId="77777777" w:rsidR="00247E32" w:rsidRPr="00247E32" w:rsidRDefault="00247E32" w:rsidP="0094075C">
      <w:pPr>
        <w:spacing w:after="160" w:line="276" w:lineRule="auto"/>
        <w:ind w:left="708"/>
        <w:rPr>
          <w:rFonts w:ascii="Calibri" w:eastAsia="Calibri" w:hAnsi="Calibri"/>
          <w:szCs w:val="22"/>
          <w:lang w:val="nl-BE"/>
        </w:rPr>
      </w:pPr>
      <w:r w:rsidRPr="00247E32">
        <w:rPr>
          <w:rFonts w:ascii="Calibri" w:eastAsia="Calibri" w:hAnsi="Calibri"/>
          <w:szCs w:val="22"/>
          <w:lang w:val="nl-BE"/>
        </w:rPr>
        <w:t>Uit deze vier punten kan ik besluiten dat dit boek betrouwbaar genoeg is om te verwerken in deze opdracht.</w:t>
      </w:r>
    </w:p>
    <w:p w14:paraId="6958E17C" w14:textId="31F856E6" w:rsidR="0094075C" w:rsidRDefault="00A94D6C" w:rsidP="0094075C">
      <w:pPr>
        <w:spacing w:line="276" w:lineRule="auto"/>
        <w:ind w:left="708"/>
        <w:rPr>
          <w:lang w:val="nl-BE"/>
        </w:rPr>
      </w:pPr>
      <w:r w:rsidRPr="0094075C">
        <w:rPr>
          <w:b/>
          <w:i/>
          <w:u w:val="single"/>
          <w:lang w:val="nl-BE"/>
        </w:rPr>
        <w:t xml:space="preserve">Bron 3: </w:t>
      </w:r>
      <w:hyperlink r:id="rId14" w:history="1">
        <w:r w:rsidR="0094075C" w:rsidRPr="00C272DC">
          <w:rPr>
            <w:rStyle w:val="Lienhypertexte"/>
            <w:lang w:val="nl-BE"/>
          </w:rPr>
          <w:t>https://www.uzleuven.be/nl/video/Drugsverslaving</w:t>
        </w:r>
      </w:hyperlink>
      <w:r w:rsidR="0094075C">
        <w:rPr>
          <w:lang w:val="nl-BE"/>
        </w:rPr>
        <w:t xml:space="preserve"> </w:t>
      </w:r>
      <w:r w:rsidR="0094075C" w:rsidRPr="0094075C">
        <w:rPr>
          <w:b/>
          <w:i/>
          <w:u w:val="single"/>
          <w:lang w:val="nl-BE"/>
        </w:rPr>
        <w:t>(Audiovisueel)</w:t>
      </w:r>
      <w:r w:rsidR="0094075C">
        <w:rPr>
          <w:lang w:val="nl-BE"/>
        </w:rPr>
        <w:t xml:space="preserve"> </w:t>
      </w:r>
    </w:p>
    <w:p w14:paraId="3CF47C93" w14:textId="2DD318F1" w:rsidR="0094075C" w:rsidRPr="0094075C" w:rsidRDefault="0094075C" w:rsidP="0094075C">
      <w:pPr>
        <w:spacing w:line="276" w:lineRule="auto"/>
        <w:ind w:left="708"/>
        <w:rPr>
          <w:lang w:val="nl-BE"/>
        </w:rPr>
      </w:pPr>
      <w:r w:rsidRPr="0094075C">
        <w:rPr>
          <w:u w:val="single"/>
          <w:lang w:val="nl-BE"/>
        </w:rPr>
        <w:t>Actualiteit:</w:t>
      </w:r>
      <w:r w:rsidRPr="0094075C">
        <w:rPr>
          <w:lang w:val="nl-BE"/>
        </w:rPr>
        <w:t xml:space="preserve"> </w:t>
      </w:r>
      <w:r>
        <w:rPr>
          <w:lang w:val="nl-BE"/>
        </w:rPr>
        <w:t xml:space="preserve">Ik denk dat het redelijk recent is want </w:t>
      </w:r>
      <w:r w:rsidRPr="0094075C">
        <w:rPr>
          <w:lang w:val="nl-BE"/>
        </w:rPr>
        <w:t>de pagina is laatst bijgewerkt op 07-01-2014</w:t>
      </w:r>
      <w:r>
        <w:rPr>
          <w:lang w:val="nl-BE"/>
        </w:rPr>
        <w:t>.</w:t>
      </w:r>
    </w:p>
    <w:p w14:paraId="0A5BDE1C" w14:textId="77777777" w:rsidR="0094075C" w:rsidRPr="0094075C" w:rsidRDefault="0094075C" w:rsidP="0094075C">
      <w:pPr>
        <w:spacing w:line="276" w:lineRule="auto"/>
        <w:ind w:left="708"/>
        <w:rPr>
          <w:lang w:val="nl-BE"/>
        </w:rPr>
      </w:pPr>
      <w:r w:rsidRPr="0094075C">
        <w:rPr>
          <w:u w:val="single"/>
          <w:lang w:val="nl-BE"/>
        </w:rPr>
        <w:lastRenderedPageBreak/>
        <w:t>Betrouwbaarheid:</w:t>
      </w:r>
      <w:r w:rsidRPr="0094075C">
        <w:rPr>
          <w:lang w:val="nl-BE"/>
        </w:rPr>
        <w:t xml:space="preserve"> in de video wordt verteld hoe drugsverslaving plaatsvindt in het lichaam, er worden louter feiten verteld, nergens is er een mening te vinden.</w:t>
      </w:r>
    </w:p>
    <w:p w14:paraId="01648F53" w14:textId="77777777" w:rsidR="0094075C" w:rsidRPr="0094075C" w:rsidRDefault="0094075C" w:rsidP="0094075C">
      <w:pPr>
        <w:spacing w:line="276" w:lineRule="auto"/>
        <w:ind w:left="708"/>
        <w:rPr>
          <w:lang w:val="nl-BE"/>
        </w:rPr>
      </w:pPr>
      <w:r w:rsidRPr="0094075C">
        <w:rPr>
          <w:u w:val="single"/>
          <w:lang w:val="nl-BE"/>
        </w:rPr>
        <w:t>Autoriteit:</w:t>
      </w:r>
      <w:r w:rsidRPr="0094075C">
        <w:rPr>
          <w:lang w:val="nl-BE"/>
        </w:rPr>
        <w:t xml:space="preserve"> ik heb mijn video gevonden op de site van het universitair ziekenhuis van Leuven. Ook vind ik labels terug van de universiteit van Leuven. Deze twee instellingen zijn bekend en gerespecteerd in België.</w:t>
      </w:r>
    </w:p>
    <w:p w14:paraId="09DB0AA5" w14:textId="77777777" w:rsidR="0094075C" w:rsidRPr="0094075C" w:rsidRDefault="0094075C" w:rsidP="0094075C">
      <w:pPr>
        <w:spacing w:line="276" w:lineRule="auto"/>
        <w:ind w:left="708"/>
        <w:rPr>
          <w:lang w:val="nl-BE"/>
        </w:rPr>
      </w:pPr>
      <w:r w:rsidRPr="0094075C">
        <w:rPr>
          <w:u w:val="single"/>
          <w:lang w:val="nl-BE"/>
        </w:rPr>
        <w:t>Objectiviteit:</w:t>
      </w:r>
      <w:r w:rsidRPr="0094075C">
        <w:rPr>
          <w:lang w:val="nl-BE"/>
        </w:rPr>
        <w:t xml:space="preserve"> de video is gemaakt met als doel me mensen te informeren over wat drugs doet met je lichaam. Enkel feiten worden vermeld. Nergens op de site waarvan ik de video heb gehaald is er reclame te vinden.</w:t>
      </w:r>
    </w:p>
    <w:p w14:paraId="333404DB" w14:textId="77777777" w:rsidR="0094075C" w:rsidRDefault="0094075C" w:rsidP="0094075C">
      <w:pPr>
        <w:spacing w:line="276" w:lineRule="auto"/>
        <w:ind w:left="708"/>
        <w:rPr>
          <w:lang w:val="nl-BE"/>
        </w:rPr>
      </w:pPr>
      <w:r w:rsidRPr="0094075C">
        <w:rPr>
          <w:lang w:val="nl-BE"/>
        </w:rPr>
        <w:t>Hier kan ik opnieuw beslissen dat mijn bron betrouwbaar genoeg is om te gebruiken in mijn werk.</w:t>
      </w:r>
    </w:p>
    <w:p w14:paraId="72CBA22F" w14:textId="77777777" w:rsidR="0094075C" w:rsidRDefault="0094075C" w:rsidP="0094075C">
      <w:pPr>
        <w:spacing w:line="276" w:lineRule="auto"/>
        <w:ind w:left="708"/>
        <w:rPr>
          <w:lang w:val="nl-BE"/>
        </w:rPr>
      </w:pPr>
    </w:p>
    <w:p w14:paraId="5D7DAA75" w14:textId="77777777" w:rsidR="002A0D64" w:rsidRDefault="0094075C" w:rsidP="0094075C">
      <w:pPr>
        <w:pStyle w:val="Pardeliste"/>
        <w:numPr>
          <w:ilvl w:val="0"/>
          <w:numId w:val="4"/>
        </w:numPr>
        <w:spacing w:line="276" w:lineRule="auto"/>
        <w:rPr>
          <w:lang w:val="nl-BE"/>
        </w:rPr>
      </w:pPr>
      <w:r w:rsidRPr="0094075C">
        <w:rPr>
          <w:b/>
          <w:bCs/>
          <w:lang w:val="nl-BE"/>
        </w:rPr>
        <w:t xml:space="preserve"> Kritische terugblik op je algemene verkenning, je brede zoektocht en vergelijking van hanteren algemene zoekmachine voor internet en LIMO</w:t>
      </w:r>
      <w:r w:rsidRPr="0094075C">
        <w:rPr>
          <w:lang w:val="nl-BE"/>
        </w:rPr>
        <w:br/>
      </w:r>
      <w:r w:rsidRPr="002A0D64">
        <w:rPr>
          <w:u w:val="single"/>
          <w:lang w:val="nl-BE"/>
        </w:rPr>
        <w:t>a. Omschrijf kort hoe het zoekproces is verlopen.</w:t>
      </w:r>
    </w:p>
    <w:p w14:paraId="6966E239" w14:textId="77777777" w:rsidR="002A0D64" w:rsidRDefault="002A0D64" w:rsidP="002A0D64">
      <w:pPr>
        <w:pStyle w:val="Pardeliste"/>
        <w:spacing w:line="276" w:lineRule="auto"/>
        <w:rPr>
          <w:lang w:val="nl-BE"/>
        </w:rPr>
      </w:pPr>
      <w:r>
        <w:rPr>
          <w:lang w:val="nl-BE"/>
        </w:rPr>
        <w:t xml:space="preserve">Ik vond het heel moeilijk om opvlakkig te zoek in ben gewoon om heel specifiek te zoeken door mijn jaren in het secundair. En om eerlijk te zijn vond ik de opdracht zeer onduidelijk in het begin. Na de tweede deelvraag ging de opdracht ook wat vlotter. </w:t>
      </w:r>
    </w:p>
    <w:p w14:paraId="79540DFC" w14:textId="77777777" w:rsidR="002A0D64" w:rsidRDefault="0094075C" w:rsidP="002A0D64">
      <w:pPr>
        <w:pStyle w:val="Pardeliste"/>
        <w:spacing w:line="276" w:lineRule="auto"/>
        <w:rPr>
          <w:u w:val="single"/>
          <w:lang w:val="nl-BE"/>
        </w:rPr>
      </w:pPr>
      <w:r w:rsidRPr="0094075C">
        <w:rPr>
          <w:lang w:val="nl-BE"/>
        </w:rPr>
        <w:br/>
      </w:r>
      <w:r w:rsidRPr="002A0D64">
        <w:rPr>
          <w:u w:val="single"/>
          <w:lang w:val="nl-BE"/>
        </w:rPr>
        <w:t>b. Zou je andere/extra trefwoorden gebruiken ? Welke ?</w:t>
      </w:r>
    </w:p>
    <w:p w14:paraId="0BEBF71C" w14:textId="2054F672" w:rsidR="00441EDF" w:rsidRDefault="00441EDF" w:rsidP="002A0D64">
      <w:pPr>
        <w:pStyle w:val="Pardeliste"/>
        <w:spacing w:line="276" w:lineRule="auto"/>
        <w:rPr>
          <w:lang w:val="nl-BE"/>
        </w:rPr>
      </w:pPr>
      <w:r>
        <w:rPr>
          <w:lang w:val="nl-BE"/>
        </w:rPr>
        <w:t>I</w:t>
      </w:r>
      <w:r w:rsidR="002A0D64">
        <w:rPr>
          <w:lang w:val="nl-BE"/>
        </w:rPr>
        <w:t xml:space="preserve">k heb te speciefieke trefwoorden gekozen en daardoor veel minder zoekresultaten gevonden. Zou ik bijvoorbeeld het trefwoord “drugs” genomen had was dit veel opervlakkiger en ging mijn resultaten veel groter geweest zijn. </w:t>
      </w:r>
    </w:p>
    <w:p w14:paraId="4B1526ED" w14:textId="77777777" w:rsidR="00441EDF" w:rsidRDefault="0094075C" w:rsidP="002A0D64">
      <w:pPr>
        <w:pStyle w:val="Pardeliste"/>
        <w:spacing w:line="276" w:lineRule="auto"/>
        <w:rPr>
          <w:u w:val="single"/>
          <w:lang w:val="nl-BE"/>
        </w:rPr>
      </w:pPr>
      <w:r w:rsidRPr="002A0D64">
        <w:rPr>
          <w:u w:val="single"/>
          <w:lang w:val="nl-BE"/>
        </w:rPr>
        <w:br/>
        <w:t>c. Welke informatie en welke bronnentypes vond je niet ? Hoe verklaar je dit ?</w:t>
      </w:r>
    </w:p>
    <w:p w14:paraId="0256C322" w14:textId="77777777" w:rsidR="00441EDF" w:rsidRDefault="00441EDF" w:rsidP="002A0D64">
      <w:pPr>
        <w:pStyle w:val="Pardeliste"/>
        <w:spacing w:line="276" w:lineRule="auto"/>
        <w:rPr>
          <w:lang w:val="nl-BE"/>
        </w:rPr>
      </w:pPr>
      <w:r>
        <w:rPr>
          <w:lang w:val="nl-BE"/>
        </w:rPr>
        <w:t xml:space="preserve">Via een grote zoekmachine zoals google of bing was et heel moeilijk om betrouwbare artikels en wetenschappelijke bronnen te vinden, maar via limo ging dit veel rapper en zonder moeite. </w:t>
      </w:r>
    </w:p>
    <w:p w14:paraId="6E58306F" w14:textId="5588A766" w:rsidR="0094075C" w:rsidRPr="002A0D64" w:rsidRDefault="0094075C" w:rsidP="002A0D64">
      <w:pPr>
        <w:pStyle w:val="Pardeliste"/>
        <w:spacing w:line="276" w:lineRule="auto"/>
        <w:rPr>
          <w:u w:val="single"/>
          <w:lang w:val="nl-BE"/>
        </w:rPr>
      </w:pPr>
      <w:r w:rsidRPr="002A0D64">
        <w:rPr>
          <w:u w:val="single"/>
          <w:lang w:val="nl-BE"/>
        </w:rPr>
        <w:br/>
        <w:t>d. Heb je nog andere bemerkingen, vaststellingen, voornemens ?</w:t>
      </w:r>
    </w:p>
    <w:p w14:paraId="1670B1DE" w14:textId="1DA1253C" w:rsidR="0094075C" w:rsidRPr="0094075C" w:rsidRDefault="0008281A" w:rsidP="0094075C">
      <w:pPr>
        <w:pStyle w:val="Pardeliste"/>
        <w:spacing w:line="276" w:lineRule="auto"/>
        <w:rPr>
          <w:lang w:val="nl-BE"/>
        </w:rPr>
      </w:pPr>
      <w:r>
        <w:rPr>
          <w:lang w:val="nl-BE"/>
        </w:rPr>
        <w:t xml:space="preserve">Bemerkingen en vaststellingen heb ik niet, maar als voornemen neem ik mee dat ik niet altijd zo speciefiek moet zoeken maar oppervlakkig is ook goed. Je krijgt dan een oppervlakkig beeld van je onderwerp. </w:t>
      </w:r>
    </w:p>
    <w:p w14:paraId="1F2A831C" w14:textId="77777777" w:rsidR="00247E32" w:rsidRDefault="00247E32" w:rsidP="0094075C">
      <w:pPr>
        <w:ind w:firstLine="708"/>
        <w:rPr>
          <w:lang w:val="nl-BE"/>
        </w:rPr>
      </w:pPr>
    </w:p>
    <w:p w14:paraId="31DC9DB7" w14:textId="1D1384E5" w:rsidR="00640F15" w:rsidRPr="00640F15" w:rsidRDefault="00640F15" w:rsidP="00640F15">
      <w:pPr>
        <w:pStyle w:val="Pardeliste"/>
        <w:numPr>
          <w:ilvl w:val="0"/>
          <w:numId w:val="4"/>
        </w:numPr>
        <w:rPr>
          <w:lang w:val="nl-BE"/>
        </w:rPr>
      </w:pPr>
      <w:r w:rsidRPr="00640F15">
        <w:rPr>
          <w:b/>
          <w:bCs/>
          <w:lang w:val="nl-BE"/>
        </w:rPr>
        <w:t>Formulering mogelijke informatie- of onderzoeksvraag</w:t>
      </w:r>
      <w:r w:rsidRPr="00640F15">
        <w:rPr>
          <w:lang w:val="nl-BE"/>
        </w:rPr>
        <w:br/>
        <w:t xml:space="preserve">Formuleer nu zelf een aantal mogelijke (verdere) informatie- of </w:t>
      </w:r>
      <w:r w:rsidRPr="00640F15">
        <w:rPr>
          <w:lang w:val="nl-BE"/>
        </w:rPr>
        <w:lastRenderedPageBreak/>
        <w:t>onderzoeksvragen. Na deze globale verkenning en overzicht van aantal resultaten per soort bron : Wat zou je precies willen weten of onderzoeken over jouw thema ?</w:t>
      </w:r>
    </w:p>
    <w:p w14:paraId="54AD2C2D" w14:textId="77777777" w:rsidR="00640F15" w:rsidRDefault="00640F15" w:rsidP="00640F15">
      <w:pPr>
        <w:ind w:left="360"/>
        <w:rPr>
          <w:lang w:val="nl-BE"/>
        </w:rPr>
      </w:pPr>
    </w:p>
    <w:p w14:paraId="63B06469" w14:textId="590F8A43" w:rsidR="00201132" w:rsidRDefault="00201132" w:rsidP="00201132">
      <w:pPr>
        <w:pStyle w:val="Pardeliste"/>
        <w:numPr>
          <w:ilvl w:val="0"/>
          <w:numId w:val="5"/>
        </w:numPr>
        <w:rPr>
          <w:lang w:val="nl-BE"/>
        </w:rPr>
      </w:pPr>
      <w:r>
        <w:rPr>
          <w:lang w:val="nl-BE"/>
        </w:rPr>
        <w:t xml:space="preserve">Wat zijn de psycische gevolgen van drugsverslaving op lange termijn? </w:t>
      </w:r>
    </w:p>
    <w:p w14:paraId="344DAA0B" w14:textId="10E93F18" w:rsidR="00201132" w:rsidRDefault="00201132" w:rsidP="00201132">
      <w:pPr>
        <w:pStyle w:val="Pardeliste"/>
        <w:numPr>
          <w:ilvl w:val="0"/>
          <w:numId w:val="5"/>
        </w:numPr>
        <w:rPr>
          <w:lang w:val="nl-BE"/>
        </w:rPr>
      </w:pPr>
      <w:r>
        <w:rPr>
          <w:lang w:val="nl-BE"/>
        </w:rPr>
        <w:t xml:space="preserve">Hoe gebeurt et afkickproces bij jongeren die drugs gebruiken? </w:t>
      </w:r>
    </w:p>
    <w:p w14:paraId="5E918D5E" w14:textId="6BAC4B41" w:rsidR="00201132" w:rsidRDefault="007C39EF" w:rsidP="00201132">
      <w:pPr>
        <w:pStyle w:val="Pardeliste"/>
        <w:numPr>
          <w:ilvl w:val="0"/>
          <w:numId w:val="5"/>
        </w:numPr>
        <w:rPr>
          <w:lang w:val="nl-BE"/>
        </w:rPr>
      </w:pPr>
      <w:r>
        <w:rPr>
          <w:lang w:val="nl-BE"/>
        </w:rPr>
        <w:t xml:space="preserve">Welke centrums zijn er precies voor het begeleiden van een drugsprobleem bij jongeren? </w:t>
      </w:r>
    </w:p>
    <w:p w14:paraId="34B054A7" w14:textId="405E41BE" w:rsidR="007C39EF" w:rsidRDefault="007C39EF" w:rsidP="00201132">
      <w:pPr>
        <w:pStyle w:val="Pardeliste"/>
        <w:numPr>
          <w:ilvl w:val="0"/>
          <w:numId w:val="5"/>
        </w:numPr>
        <w:rPr>
          <w:lang w:val="nl-BE"/>
        </w:rPr>
      </w:pPr>
      <w:r>
        <w:rPr>
          <w:lang w:val="nl-BE"/>
        </w:rPr>
        <w:t xml:space="preserve">Als éen van de ouders een verslaving heeft, hoe groot is de kan dat éen van hun kinderen ook een verslaving hebben? </w:t>
      </w:r>
    </w:p>
    <w:p w14:paraId="7B0CFD6C" w14:textId="77777777" w:rsidR="007C39EF" w:rsidRDefault="007C39EF" w:rsidP="007C39EF">
      <w:pPr>
        <w:rPr>
          <w:lang w:val="nl-BE"/>
        </w:rPr>
      </w:pPr>
    </w:p>
    <w:p w14:paraId="76DD3804" w14:textId="77777777" w:rsidR="007C39EF" w:rsidRDefault="007C39EF" w:rsidP="007C39EF">
      <w:pPr>
        <w:rPr>
          <w:lang w:val="nl-BE"/>
        </w:rPr>
      </w:pPr>
    </w:p>
    <w:p w14:paraId="1FBAE54B" w14:textId="77777777" w:rsidR="007C39EF" w:rsidRDefault="007C39EF" w:rsidP="007C39EF">
      <w:pPr>
        <w:rPr>
          <w:lang w:val="nl-BE"/>
        </w:rPr>
      </w:pPr>
    </w:p>
    <w:p w14:paraId="5FFB4131" w14:textId="77777777" w:rsidR="007C39EF" w:rsidRDefault="007C39EF" w:rsidP="007C39EF">
      <w:pPr>
        <w:rPr>
          <w:lang w:val="nl-BE"/>
        </w:rPr>
      </w:pPr>
    </w:p>
    <w:p w14:paraId="4500D190" w14:textId="77777777" w:rsidR="007C39EF" w:rsidRDefault="007C39EF" w:rsidP="007C39EF">
      <w:pPr>
        <w:rPr>
          <w:lang w:val="nl-BE"/>
        </w:rPr>
      </w:pPr>
    </w:p>
    <w:p w14:paraId="4B745635" w14:textId="77777777" w:rsidR="007C39EF" w:rsidRDefault="007C39EF" w:rsidP="007C39EF">
      <w:pPr>
        <w:rPr>
          <w:lang w:val="nl-BE"/>
        </w:rPr>
      </w:pPr>
    </w:p>
    <w:p w14:paraId="491C0160" w14:textId="77777777" w:rsidR="007C39EF" w:rsidRDefault="007C39EF" w:rsidP="007C39EF">
      <w:pPr>
        <w:rPr>
          <w:lang w:val="nl-BE"/>
        </w:rPr>
      </w:pPr>
    </w:p>
    <w:p w14:paraId="526D9CB6" w14:textId="619CC4D7" w:rsidR="007C39EF" w:rsidRDefault="00410BE6" w:rsidP="00410BE6">
      <w:pPr>
        <w:pStyle w:val="Titre2"/>
        <w:rPr>
          <w:lang w:val="nl-BE"/>
        </w:rPr>
      </w:pPr>
      <w:bookmarkStart w:id="2" w:name="_Toc501449526"/>
      <w:r>
        <w:rPr>
          <w:lang w:val="nl-BE"/>
        </w:rPr>
        <w:t>Stap 2</w:t>
      </w:r>
      <w:r w:rsidR="00412BC2">
        <w:rPr>
          <w:lang w:val="nl-BE"/>
        </w:rPr>
        <w:t xml:space="preserve">: </w:t>
      </w:r>
      <w:r w:rsidR="00412BC2" w:rsidRPr="00412BC2">
        <w:rPr>
          <w:lang w:val="nl-BE"/>
        </w:rPr>
        <w:t>De basistekst</w:t>
      </w:r>
      <w:r w:rsidR="00FB63E3">
        <w:rPr>
          <w:lang w:val="nl-BE"/>
        </w:rPr>
        <w:t>: Zoeken en diverse info eruit halen</w:t>
      </w:r>
      <w:bookmarkEnd w:id="2"/>
      <w:r w:rsidR="00FB63E3">
        <w:rPr>
          <w:lang w:val="nl-BE"/>
        </w:rPr>
        <w:t xml:space="preserve"> </w:t>
      </w:r>
    </w:p>
    <w:p w14:paraId="08D17EAB" w14:textId="77777777" w:rsidR="00412BC2" w:rsidRDefault="00412BC2" w:rsidP="00412BC2">
      <w:pPr>
        <w:rPr>
          <w:lang w:val="nl-BE"/>
        </w:rPr>
      </w:pPr>
    </w:p>
    <w:p w14:paraId="33C47783" w14:textId="77777777" w:rsidR="00FB63E3" w:rsidRDefault="00FB63E3" w:rsidP="00FB63E3">
      <w:r w:rsidRPr="00B6293C">
        <w:t>Zoek een wetenschappelijke tekst die als basis voor verder speuren naar bronnen dient.</w:t>
      </w:r>
    </w:p>
    <w:p w14:paraId="1329B8FB" w14:textId="77777777" w:rsidR="00FB63E3" w:rsidRDefault="00FB63E3" w:rsidP="00FB63E3">
      <w:r w:rsidRPr="00B6293C">
        <w:t xml:space="preserve">Als eerste stap in dit ruime zoekproces naar meer wetenschappelijke bronnen, zoekt elke student één recente én degelijke, wetenschappelijke basistekst over het eigen thema. </w:t>
      </w:r>
    </w:p>
    <w:p w14:paraId="42AA273C" w14:textId="77777777" w:rsidR="00FB63E3" w:rsidRPr="00B6293C" w:rsidRDefault="00FB63E3" w:rsidP="00FB63E3">
      <w:r w:rsidRPr="00B6293C">
        <w:t>Die tekst moet zeker vol</w:t>
      </w:r>
      <w:r>
        <w:t>doen aan de volgende criteria :</w:t>
      </w:r>
    </w:p>
    <w:p w14:paraId="14B00F87" w14:textId="77777777" w:rsidR="00FB63E3" w:rsidRPr="00B6293C" w:rsidRDefault="00FB63E3" w:rsidP="00FB63E3">
      <w:pPr>
        <w:pStyle w:val="Pardeliste"/>
        <w:numPr>
          <w:ilvl w:val="0"/>
          <w:numId w:val="6"/>
        </w:numPr>
        <w:spacing w:after="160" w:line="259" w:lineRule="auto"/>
      </w:pPr>
      <w:r w:rsidRPr="00B6293C">
        <w:t>De tekst is een artikel uit een vaktijdschrift of is een hoofdstuk uit een vakboek of een bijdrage uit een verzamelwerk (reader).</w:t>
      </w:r>
    </w:p>
    <w:p w14:paraId="415062A5" w14:textId="77777777" w:rsidR="00FB63E3" w:rsidRPr="00B6293C" w:rsidRDefault="00FB63E3" w:rsidP="00FB63E3">
      <w:pPr>
        <w:pStyle w:val="Pardeliste"/>
        <w:numPr>
          <w:ilvl w:val="0"/>
          <w:numId w:val="6"/>
        </w:numPr>
        <w:spacing w:after="160" w:line="259" w:lineRule="auto"/>
      </w:pPr>
      <w:r w:rsidRPr="00B6293C">
        <w:t>De tekst telt tussen de zeven en vijftien pagina's. Meer mag, minder niet.</w:t>
      </w:r>
    </w:p>
    <w:p w14:paraId="43E51B0C" w14:textId="77777777" w:rsidR="00FB63E3" w:rsidRDefault="00FB63E3" w:rsidP="00FB63E3">
      <w:pPr>
        <w:pStyle w:val="Pardeliste"/>
        <w:numPr>
          <w:ilvl w:val="0"/>
          <w:numId w:val="6"/>
        </w:numPr>
        <w:spacing w:after="160" w:line="259" w:lineRule="auto"/>
      </w:pPr>
      <w:r w:rsidRPr="00B6293C">
        <w:t>De tekst dient meerdere bronvermeldingen ( ! minimaal 10) te hebben.</w:t>
      </w:r>
    </w:p>
    <w:p w14:paraId="474B83A9" w14:textId="77777777" w:rsidR="00FB63E3" w:rsidRDefault="00FB63E3" w:rsidP="00FB63E3">
      <w:r w:rsidRPr="00B6293C">
        <w:t xml:space="preserve">Gebruik bij het zoeken naar een </w:t>
      </w:r>
      <w:r>
        <w:t>geschikte tekst (tref)woorden/</w:t>
      </w:r>
      <w:r w:rsidRPr="00B6293C">
        <w:t xml:space="preserve">zoektermen uit je algemene onderwerpsverkenning (zie stap 1.1) of baseer je op jouw zoekresultaten bekomen in stap 1.3. </w:t>
      </w:r>
    </w:p>
    <w:p w14:paraId="392C8039" w14:textId="77777777" w:rsidR="00FB63E3" w:rsidRDefault="00FB63E3" w:rsidP="00FB63E3"/>
    <w:p w14:paraId="3706BE3D" w14:textId="77777777" w:rsidR="00FB63E3" w:rsidRDefault="00FB63E3" w:rsidP="00FB63E3">
      <w:r w:rsidRPr="00B6293C">
        <w:t>Zoek via een geschikte catalogus of databank en noteer de concrete vindplaats. Deze laatste kan zowel fysiek (rek in de bibliotheek) als digitaal (databank) zijn. Als de tekst aan deze voorwaarden voldoet, kan je ermee verder als basis voor je zoekwerk. Indien niet, zoek je een andere tekst. Best maak je een papieren kopie / afdruk en werk je daarop. Maar volledig digitaal werken is ook haalbaar. S</w:t>
      </w:r>
      <w:r>
        <w:t>chat zelf in hoe je best werkt.</w:t>
      </w:r>
    </w:p>
    <w:p w14:paraId="7B3FD21C" w14:textId="77777777" w:rsidR="00FB63E3" w:rsidRPr="00B6293C" w:rsidRDefault="00FB63E3" w:rsidP="00FB63E3"/>
    <w:p w14:paraId="18BD0DD1" w14:textId="77777777" w:rsidR="00FB63E3" w:rsidRDefault="00FB63E3" w:rsidP="00FB63E3">
      <w:r w:rsidRPr="00B6293C">
        <w:t>Opgelet ! Een groep van elf studenten heeft dus elf verschillende teksten. Overleg en vermijd dat je na een paar weken vast stelt dat meerdere le</w:t>
      </w:r>
      <w:r>
        <w:t>den dezelfde tekst hebben.</w:t>
      </w:r>
    </w:p>
    <w:p w14:paraId="1DC19B56" w14:textId="77777777" w:rsidR="00FB63E3" w:rsidRDefault="00FB63E3" w:rsidP="00412BC2"/>
    <w:p w14:paraId="27C7D4BB" w14:textId="162CCBF1" w:rsidR="00FB63E3" w:rsidRPr="00FB63E3" w:rsidRDefault="00FB63E3" w:rsidP="00FB63E3">
      <w:pPr>
        <w:pStyle w:val="Pardeliste"/>
        <w:numPr>
          <w:ilvl w:val="0"/>
          <w:numId w:val="7"/>
        </w:numPr>
        <w:rPr>
          <w:b/>
        </w:rPr>
      </w:pPr>
      <w:r w:rsidRPr="00FB63E3">
        <w:rPr>
          <w:b/>
        </w:rPr>
        <w:lastRenderedPageBreak/>
        <w:t xml:space="preserve"> Bronvermelding. Maak allereerst de lijst-referentie van je gevonden, eigen basistekst op volgens de APA-richtlijnen (zie KLIK vademecum bronvermeldingen APA).</w:t>
      </w:r>
    </w:p>
    <w:p w14:paraId="796EEBDF" w14:textId="58BD2FB8" w:rsidR="00410BE6" w:rsidRDefault="00410BE6" w:rsidP="00410BE6">
      <w:pPr>
        <w:rPr>
          <w:lang w:val="nl-BE"/>
        </w:rPr>
      </w:pPr>
    </w:p>
    <w:p w14:paraId="18B6ABA4" w14:textId="58EC922E" w:rsidR="00410BE6" w:rsidRDefault="00FA236C" w:rsidP="00410BE6">
      <w:pPr>
        <w:rPr>
          <w:lang w:val="nl-BE"/>
        </w:rPr>
      </w:pPr>
      <w:hyperlink r:id="rId15" w:history="1">
        <w:r w:rsidR="009C03D4" w:rsidRPr="00571914">
          <w:rPr>
            <w:rStyle w:val="Lienhypertexte"/>
            <w:lang w:val="nl-BE"/>
          </w:rPr>
          <w:t>https://link-springer-com.zuid.vives.ezproxy.kuleuven.be/article/10.1007/s12501-017-0142-x</w:t>
        </w:r>
      </w:hyperlink>
    </w:p>
    <w:p w14:paraId="087CDAB5" w14:textId="77777777" w:rsidR="009C03D4" w:rsidRDefault="009C03D4" w:rsidP="00410BE6">
      <w:pPr>
        <w:rPr>
          <w:lang w:val="nl-BE"/>
        </w:rPr>
      </w:pPr>
    </w:p>
    <w:p w14:paraId="022C3A62" w14:textId="208F1300" w:rsidR="00A86F8F" w:rsidRDefault="009C7FC8" w:rsidP="00410BE6">
      <w:pPr>
        <w:rPr>
          <w:lang w:val="nl-BE"/>
        </w:rPr>
      </w:pPr>
      <w:r>
        <w:rPr>
          <w:lang w:val="nl-BE"/>
        </w:rPr>
        <w:t xml:space="preserve">Ik heb mijn basistekst gezocht door Limo. Door het zoekterm “verslaving” te gebruiken. </w:t>
      </w:r>
    </w:p>
    <w:p w14:paraId="608F3D8A" w14:textId="03CD536D" w:rsidR="00415454" w:rsidRDefault="00415454" w:rsidP="00410BE6">
      <w:pPr>
        <w:rPr>
          <w:lang w:val="nl-BE"/>
        </w:rPr>
      </w:pPr>
      <w:r>
        <w:rPr>
          <w:lang w:val="nl-BE"/>
        </w:rPr>
        <w:t xml:space="preserve">Bronvermeding van tekst op basis van APA: </w:t>
      </w:r>
    </w:p>
    <w:p w14:paraId="3364ECB5" w14:textId="77777777" w:rsidR="00415454" w:rsidRDefault="00415454" w:rsidP="00410BE6">
      <w:pPr>
        <w:rPr>
          <w:lang w:val="nl-BE"/>
        </w:rPr>
      </w:pPr>
    </w:p>
    <w:p w14:paraId="7238B038" w14:textId="46B024AD" w:rsidR="00415454" w:rsidRDefault="00415454" w:rsidP="00410BE6">
      <w:pPr>
        <w:rPr>
          <w:i/>
          <w:sz w:val="22"/>
          <w:lang w:val="nl-BE"/>
        </w:rPr>
      </w:pPr>
      <w:r w:rsidRPr="00415454">
        <w:rPr>
          <w:i/>
          <w:sz w:val="22"/>
          <w:lang w:val="nl-BE"/>
        </w:rPr>
        <w:t xml:space="preserve">Vletter, A. N. N. E.-L. E. N. A. de, Otten, R. O. Y., Didden, R. O. B. E. R. T., &amp; Poelen, E. V. E. L. I. E. N. A.P. (2017, 8 november). De relatie tussen persoonlijkheidsdimensies en middelengebruik bij mensen met een licht verstandelijke beperking. 1-12. Geraadpleegd van </w:t>
      </w:r>
      <w:hyperlink r:id="rId16" w:history="1">
        <w:r w:rsidRPr="00571914">
          <w:rPr>
            <w:rStyle w:val="Lienhypertexte"/>
            <w:i/>
            <w:sz w:val="22"/>
            <w:lang w:val="nl-BE"/>
          </w:rPr>
          <w:t>https://link-springer-com.zuid.vives.ezproxy.kuleuven.be/article/10.1007/s12501-017-0142-x</w:t>
        </w:r>
      </w:hyperlink>
    </w:p>
    <w:p w14:paraId="5920CDFE" w14:textId="77777777" w:rsidR="00415454" w:rsidRDefault="00415454" w:rsidP="00410BE6">
      <w:pPr>
        <w:rPr>
          <w:i/>
          <w:sz w:val="22"/>
          <w:lang w:val="nl-BE"/>
        </w:rPr>
      </w:pPr>
    </w:p>
    <w:p w14:paraId="6E7BCED8" w14:textId="6631A5CD" w:rsidR="00415454" w:rsidRDefault="00FB63E3" w:rsidP="00FB63E3">
      <w:pPr>
        <w:pStyle w:val="Pardeliste"/>
        <w:numPr>
          <w:ilvl w:val="0"/>
          <w:numId w:val="7"/>
        </w:numPr>
        <w:rPr>
          <w:b/>
          <w:sz w:val="22"/>
          <w:lang w:val="nl-BE"/>
        </w:rPr>
      </w:pPr>
      <w:r w:rsidRPr="00FB63E3">
        <w:rPr>
          <w:sz w:val="22"/>
          <w:lang w:val="nl-BE"/>
        </w:rPr>
        <w:t xml:space="preserve"> </w:t>
      </w:r>
      <w:r w:rsidRPr="00FB63E3">
        <w:rPr>
          <w:b/>
          <w:sz w:val="22"/>
          <w:lang w:val="nl-BE"/>
        </w:rPr>
        <w:t>Bronvermelding bis : Neem één of een paar zinnen uit je basistekst over in je werkdocument (citeer aldus). Plaats daar een tekstreferentie bij volgens de APA-richtlijnen (zie weerom vademecum bronvermeldingen APA).</w:t>
      </w:r>
    </w:p>
    <w:p w14:paraId="34B74F54" w14:textId="77777777" w:rsidR="00446F87" w:rsidRDefault="00446F87" w:rsidP="00446F87">
      <w:pPr>
        <w:pStyle w:val="Pardeliste"/>
        <w:rPr>
          <w:b/>
          <w:sz w:val="22"/>
          <w:lang w:val="nl-BE"/>
        </w:rPr>
      </w:pPr>
    </w:p>
    <w:p w14:paraId="776B0C46" w14:textId="77777777" w:rsidR="00446F87" w:rsidRDefault="00446F87" w:rsidP="00446F87">
      <w:pPr>
        <w:pStyle w:val="Pardeliste"/>
        <w:rPr>
          <w:b/>
          <w:sz w:val="22"/>
          <w:lang w:val="nl-BE"/>
        </w:rPr>
      </w:pPr>
    </w:p>
    <w:p w14:paraId="2D3B1826" w14:textId="01DB7C28" w:rsidR="00446F87" w:rsidRDefault="00F3308D" w:rsidP="006A768A">
      <w:pPr>
        <w:pStyle w:val="Pardeliste"/>
        <w:numPr>
          <w:ilvl w:val="0"/>
          <w:numId w:val="25"/>
        </w:numPr>
        <w:rPr>
          <w:sz w:val="22"/>
          <w:lang w:val="nl-BE"/>
        </w:rPr>
      </w:pPr>
      <w:r>
        <w:rPr>
          <w:sz w:val="22"/>
          <w:lang w:val="nl-BE"/>
        </w:rPr>
        <w:t>“</w:t>
      </w:r>
      <w:r w:rsidR="006A768A" w:rsidRPr="006A768A">
        <w:rPr>
          <w:sz w:val="22"/>
          <w:lang w:val="nl-BE"/>
        </w:rPr>
        <w:t>Middelengebruik gaat daardoor vaker samen met psychische, sociale of financie</w:t>
      </w:r>
      <w:r w:rsidR="006A768A" w:rsidRPr="006A768A">
        <w:rPr>
          <w:rFonts w:ascii="Calibri" w:eastAsia="Calibri" w:hAnsi="Calibri" w:cs="Calibri"/>
          <w:sz w:val="22"/>
          <w:lang w:val="nl-BE"/>
        </w:rPr>
        <w:t>̈</w:t>
      </w:r>
      <w:r w:rsidR="006A768A" w:rsidRPr="006A768A">
        <w:rPr>
          <w:sz w:val="22"/>
          <w:lang w:val="nl-BE"/>
        </w:rPr>
        <w:t>le problemen</w:t>
      </w:r>
      <w:r>
        <w:rPr>
          <w:sz w:val="22"/>
          <w:lang w:val="nl-BE"/>
        </w:rPr>
        <w:t>”</w:t>
      </w:r>
      <w:r w:rsidR="006A768A" w:rsidRPr="006A768A">
        <w:rPr>
          <w:sz w:val="22"/>
          <w:lang w:val="nl-BE"/>
        </w:rPr>
        <w:t xml:space="preserve"> (Didden et</w:t>
      </w:r>
      <w:r>
        <w:rPr>
          <w:sz w:val="22"/>
          <w:lang w:val="nl-BE"/>
        </w:rPr>
        <w:t xml:space="preserve"> al. 2009; Taggart et al. 2006).</w:t>
      </w:r>
    </w:p>
    <w:p w14:paraId="44E0DF18" w14:textId="77777777" w:rsidR="00F3308D" w:rsidRDefault="00F3308D" w:rsidP="00F3308D">
      <w:pPr>
        <w:pStyle w:val="Pardeliste"/>
        <w:rPr>
          <w:sz w:val="22"/>
          <w:lang w:val="nl-BE"/>
        </w:rPr>
      </w:pPr>
    </w:p>
    <w:p w14:paraId="1ACA0196" w14:textId="19846EC5" w:rsidR="00F3308D" w:rsidRPr="006A768A" w:rsidRDefault="00F3308D" w:rsidP="006A768A">
      <w:pPr>
        <w:pStyle w:val="Pardeliste"/>
        <w:numPr>
          <w:ilvl w:val="0"/>
          <w:numId w:val="25"/>
        </w:numPr>
        <w:rPr>
          <w:sz w:val="22"/>
          <w:lang w:val="nl-BE"/>
        </w:rPr>
      </w:pPr>
      <w:r>
        <w:rPr>
          <w:sz w:val="22"/>
          <w:lang w:val="nl-BE"/>
        </w:rPr>
        <w:t>“</w:t>
      </w:r>
      <w:r w:rsidRPr="00F3308D">
        <w:rPr>
          <w:sz w:val="22"/>
          <w:lang w:val="nl-BE"/>
        </w:rPr>
        <w:t>De variatie hangt samen met de specifieke kenmerken van de steekproef die werd onderzocht. In het bijzonder bij mensen met LVB in combinatie met ernstige gedragsproblemen, delinquent gedrag of psychiatrische comorbiditeit, is de prevalentie van stoornissen in het gebruik van middelen zeer hoog</w:t>
      </w:r>
      <w:r>
        <w:rPr>
          <w:sz w:val="22"/>
          <w:lang w:val="nl-BE"/>
        </w:rPr>
        <w:t>”</w:t>
      </w:r>
      <w:r w:rsidRPr="00F3308D">
        <w:rPr>
          <w:sz w:val="22"/>
          <w:lang w:val="nl-BE"/>
        </w:rPr>
        <w:t xml:space="preserve"> (Chaplin et al. 2014; Duijvenbode et al. 2015).</w:t>
      </w:r>
    </w:p>
    <w:p w14:paraId="5C36B53D" w14:textId="77777777" w:rsidR="00F3308D" w:rsidRDefault="00F3308D" w:rsidP="00F3308D">
      <w:pPr>
        <w:ind w:left="360"/>
        <w:rPr>
          <w:b/>
          <w:sz w:val="22"/>
          <w:lang w:val="nl-BE"/>
        </w:rPr>
      </w:pPr>
    </w:p>
    <w:p w14:paraId="28FDAAA7" w14:textId="3C4230FF" w:rsidR="00F3308D" w:rsidRPr="00F3308D" w:rsidRDefault="00F3308D" w:rsidP="00F3308D">
      <w:pPr>
        <w:pStyle w:val="Pardeliste"/>
        <w:numPr>
          <w:ilvl w:val="0"/>
          <w:numId w:val="25"/>
        </w:numPr>
        <w:rPr>
          <w:sz w:val="22"/>
          <w:lang w:val="nl-BE"/>
        </w:rPr>
      </w:pPr>
      <w:r>
        <w:rPr>
          <w:sz w:val="22"/>
          <w:lang w:val="nl-BE"/>
        </w:rPr>
        <w:t>“</w:t>
      </w:r>
      <w:r w:rsidRPr="00F3308D">
        <w:rPr>
          <w:sz w:val="22"/>
          <w:lang w:val="nl-BE"/>
        </w:rPr>
        <w:t>In tegenstelling tot dit theoretische uitgangspunt wordt echter in sommige stu- dies ook een negatief verband gevonden tussen de persoonlijkheidsdimensie angst- gevoeligheid</w:t>
      </w:r>
      <w:r>
        <w:rPr>
          <w:sz w:val="22"/>
          <w:lang w:val="nl-BE"/>
        </w:rPr>
        <w:t>”</w:t>
      </w:r>
      <w:r w:rsidRPr="00F3308D">
        <w:rPr>
          <w:sz w:val="22"/>
          <w:lang w:val="nl-BE"/>
        </w:rPr>
        <w:t xml:space="preserve"> (Krank et al. 2011; Malmberg et al. 2010).</w:t>
      </w:r>
    </w:p>
    <w:p w14:paraId="15DBA749" w14:textId="77777777" w:rsidR="0053253E" w:rsidRDefault="0053253E" w:rsidP="00446F87">
      <w:pPr>
        <w:pStyle w:val="Pardeliste"/>
        <w:rPr>
          <w:b/>
          <w:sz w:val="22"/>
          <w:lang w:val="nl-BE"/>
        </w:rPr>
      </w:pPr>
    </w:p>
    <w:p w14:paraId="6085EC46" w14:textId="7A06F551" w:rsidR="0053253E" w:rsidRPr="00F3308D" w:rsidRDefault="00F3308D" w:rsidP="00F3308D">
      <w:pPr>
        <w:pStyle w:val="Pardeliste"/>
        <w:numPr>
          <w:ilvl w:val="0"/>
          <w:numId w:val="25"/>
        </w:numPr>
        <w:rPr>
          <w:sz w:val="22"/>
          <w:lang w:val="nl-BE"/>
        </w:rPr>
      </w:pPr>
      <w:r>
        <w:rPr>
          <w:sz w:val="22"/>
          <w:lang w:val="nl-BE"/>
        </w:rPr>
        <w:t>“</w:t>
      </w:r>
      <w:r w:rsidRPr="00F3308D">
        <w:rPr>
          <w:sz w:val="22"/>
          <w:lang w:val="nl-BE"/>
        </w:rPr>
        <w:t>Impulsiviteit wordt gerelateerd aan middelengebruik dat direct (positieve) bekrachtiging met zich meebrengt, als gevolg van het beperkte vermogen het eigen gedrag in dergelijke situaties te beheersen</w:t>
      </w:r>
      <w:r>
        <w:rPr>
          <w:sz w:val="22"/>
          <w:lang w:val="nl-BE"/>
        </w:rPr>
        <w:t>”</w:t>
      </w:r>
      <w:r w:rsidRPr="00F3308D">
        <w:rPr>
          <w:sz w:val="22"/>
          <w:lang w:val="nl-BE"/>
        </w:rPr>
        <w:t xml:space="preserve"> (Castellanos-Ryan et al. 2011).</w:t>
      </w:r>
    </w:p>
    <w:p w14:paraId="2DA6C7FF" w14:textId="77777777" w:rsidR="00AE0FD8" w:rsidRDefault="00AE0FD8" w:rsidP="00446F87">
      <w:pPr>
        <w:pStyle w:val="Pardeliste"/>
        <w:rPr>
          <w:b/>
          <w:sz w:val="22"/>
          <w:lang w:val="nl-BE"/>
        </w:rPr>
      </w:pPr>
    </w:p>
    <w:p w14:paraId="72535F85" w14:textId="77777777" w:rsidR="00AE0FD8" w:rsidRDefault="00AE0FD8" w:rsidP="00446F87">
      <w:pPr>
        <w:pStyle w:val="Pardeliste"/>
        <w:rPr>
          <w:b/>
          <w:sz w:val="22"/>
          <w:lang w:val="nl-BE"/>
        </w:rPr>
      </w:pPr>
    </w:p>
    <w:p w14:paraId="03846203" w14:textId="77777777" w:rsidR="00AE0FD8" w:rsidRDefault="00AE0FD8" w:rsidP="00446F87">
      <w:pPr>
        <w:pStyle w:val="Pardeliste"/>
        <w:rPr>
          <w:b/>
          <w:sz w:val="22"/>
          <w:lang w:val="nl-BE"/>
        </w:rPr>
      </w:pPr>
    </w:p>
    <w:p w14:paraId="08B0C7C3" w14:textId="77777777" w:rsidR="00AE0FD8" w:rsidRDefault="00AE0FD8" w:rsidP="00446F87">
      <w:pPr>
        <w:pStyle w:val="Pardeliste"/>
        <w:rPr>
          <w:b/>
          <w:sz w:val="22"/>
          <w:lang w:val="nl-BE"/>
        </w:rPr>
      </w:pPr>
    </w:p>
    <w:p w14:paraId="00EC3FF0" w14:textId="77777777" w:rsidR="00AE0FD8" w:rsidRDefault="00AE0FD8" w:rsidP="00446F87">
      <w:pPr>
        <w:pStyle w:val="Pardeliste"/>
        <w:rPr>
          <w:b/>
          <w:sz w:val="22"/>
          <w:lang w:val="nl-BE"/>
        </w:rPr>
      </w:pPr>
    </w:p>
    <w:p w14:paraId="025D813B" w14:textId="77777777" w:rsidR="00AE0FD8" w:rsidRDefault="00AE0FD8" w:rsidP="00446F87">
      <w:pPr>
        <w:pStyle w:val="Pardeliste"/>
        <w:rPr>
          <w:b/>
          <w:sz w:val="22"/>
          <w:lang w:val="nl-BE"/>
        </w:rPr>
      </w:pPr>
    </w:p>
    <w:p w14:paraId="583359E6" w14:textId="77777777" w:rsidR="00AE0FD8" w:rsidRDefault="00AE0FD8" w:rsidP="00446F87">
      <w:pPr>
        <w:pStyle w:val="Pardeliste"/>
        <w:rPr>
          <w:b/>
          <w:sz w:val="22"/>
          <w:lang w:val="nl-BE"/>
        </w:rPr>
      </w:pPr>
    </w:p>
    <w:p w14:paraId="450CAB00" w14:textId="77777777" w:rsidR="00AE0FD8" w:rsidRDefault="00AE0FD8" w:rsidP="00446F87">
      <w:pPr>
        <w:pStyle w:val="Pardeliste"/>
        <w:rPr>
          <w:b/>
          <w:sz w:val="22"/>
          <w:lang w:val="nl-BE"/>
        </w:rPr>
      </w:pPr>
    </w:p>
    <w:p w14:paraId="1208F373" w14:textId="77777777" w:rsidR="00AE0FD8" w:rsidRDefault="00AE0FD8" w:rsidP="00446F87">
      <w:pPr>
        <w:pStyle w:val="Pardeliste"/>
        <w:rPr>
          <w:b/>
          <w:sz w:val="22"/>
          <w:lang w:val="nl-BE"/>
        </w:rPr>
      </w:pPr>
    </w:p>
    <w:p w14:paraId="4F1A45AB" w14:textId="77777777" w:rsidR="00446F87" w:rsidRPr="00F3308D" w:rsidRDefault="00446F87" w:rsidP="00F3308D">
      <w:pPr>
        <w:rPr>
          <w:b/>
          <w:sz w:val="22"/>
          <w:lang w:val="nl-BE"/>
        </w:rPr>
      </w:pPr>
    </w:p>
    <w:p w14:paraId="01187D54" w14:textId="77777777" w:rsidR="00FB63E3" w:rsidRDefault="00FB63E3" w:rsidP="00FB63E3">
      <w:pPr>
        <w:rPr>
          <w:b/>
          <w:sz w:val="22"/>
          <w:lang w:val="nl-BE"/>
        </w:rPr>
      </w:pPr>
    </w:p>
    <w:p w14:paraId="21C5E5F6" w14:textId="4551BC77" w:rsidR="00724ADF" w:rsidRDefault="00446F87" w:rsidP="00446F87">
      <w:pPr>
        <w:pStyle w:val="Pardeliste"/>
        <w:numPr>
          <w:ilvl w:val="0"/>
          <w:numId w:val="7"/>
        </w:numPr>
        <w:rPr>
          <w:b/>
          <w:sz w:val="22"/>
          <w:lang w:val="nl-BE"/>
        </w:rPr>
      </w:pPr>
      <w:r w:rsidRPr="00446F87">
        <w:rPr>
          <w:b/>
          <w:sz w:val="22"/>
          <w:lang w:val="nl-BE"/>
        </w:rPr>
        <w:t xml:space="preserve"> Context. Beschrijf het geheel rond de tekst: uit welk vaktijdschrift/boek/verzamelwerk komt het ? Welke organisatie is verantwoordelijk voor dat tijdschrift/boek… voor de tekst. Is er naast de auteur ook een redactieploeg of werkte hij voor alles alleen ? Voor welke doelgroep / professionelen is het geschreven ? Schat aldus de invalshoek waarin je tekst is geschreven voldoende in. Door en voor wie een tekst is geschre</w:t>
      </w:r>
      <w:r w:rsidR="00563260">
        <w:rPr>
          <w:b/>
          <w:sz w:val="22"/>
          <w:lang w:val="nl-BE"/>
        </w:rPr>
        <w:t>ven is bepalend voor de inhoud.</w:t>
      </w:r>
    </w:p>
    <w:p w14:paraId="3DEF7F1F" w14:textId="77777777" w:rsidR="00446F87" w:rsidRDefault="00446F87" w:rsidP="00446F87">
      <w:pPr>
        <w:pStyle w:val="Pardeliste"/>
        <w:rPr>
          <w:b/>
          <w:sz w:val="22"/>
          <w:lang w:val="nl-BE"/>
        </w:rPr>
      </w:pPr>
    </w:p>
    <w:p w14:paraId="27ECA579" w14:textId="5BF37A96" w:rsidR="00446F87" w:rsidRDefault="00446F87" w:rsidP="00446F87">
      <w:pPr>
        <w:pStyle w:val="Pardeliste"/>
        <w:rPr>
          <w:b/>
          <w:sz w:val="22"/>
          <w:lang w:val="nl-BE"/>
        </w:rPr>
      </w:pPr>
    </w:p>
    <w:p w14:paraId="26B2C0A2" w14:textId="2A982D7E" w:rsidR="00627D50" w:rsidRDefault="00627D50" w:rsidP="00446F87">
      <w:pPr>
        <w:pStyle w:val="Pardeliste"/>
        <w:rPr>
          <w:sz w:val="22"/>
          <w:lang w:val="nl-BE"/>
        </w:rPr>
      </w:pPr>
      <w:r>
        <w:rPr>
          <w:sz w:val="22"/>
          <w:lang w:val="nl-BE"/>
        </w:rPr>
        <w:t xml:space="preserve">Dit artikel komt uit het tijdschrift verslavijng en in dit tijdschrift zijn er heel veel artikels over verslaving, over middelen, over geweld, enz. Er zijn momenteel 49 uitgaven. </w:t>
      </w:r>
    </w:p>
    <w:p w14:paraId="36C192EE" w14:textId="77777777" w:rsidR="00627D50" w:rsidRPr="00627D50" w:rsidRDefault="00627D50" w:rsidP="00446F87">
      <w:pPr>
        <w:pStyle w:val="Pardeliste"/>
        <w:rPr>
          <w:i/>
          <w:sz w:val="22"/>
          <w:lang w:val="nl-BE"/>
        </w:rPr>
      </w:pPr>
    </w:p>
    <w:p w14:paraId="76DA2A5D" w14:textId="0147B399" w:rsidR="00627D50" w:rsidRPr="00627D50" w:rsidRDefault="00627D50" w:rsidP="00446F87">
      <w:pPr>
        <w:pStyle w:val="Pardeliste"/>
        <w:rPr>
          <w:i/>
          <w:sz w:val="20"/>
          <w:lang w:val="nl-BE"/>
        </w:rPr>
      </w:pPr>
      <w:r w:rsidRPr="00627D50">
        <w:rPr>
          <w:i/>
          <w:sz w:val="20"/>
          <w:lang w:val="nl-BE"/>
        </w:rPr>
        <w:t>Bron:</w:t>
      </w:r>
      <w:r w:rsidRPr="00627D50">
        <w:rPr>
          <w:i/>
          <w:sz w:val="21"/>
        </w:rPr>
        <w:t xml:space="preserve"> </w:t>
      </w:r>
      <w:r w:rsidRPr="00627D50">
        <w:rPr>
          <w:i/>
          <w:sz w:val="20"/>
          <w:lang w:val="nl-BE"/>
        </w:rPr>
        <w:t>(https://mijn.bsl.nl/verslaving/460272)https://mijn.bsl.nl/verslaving/460272</w:t>
      </w:r>
    </w:p>
    <w:p w14:paraId="1CC1979D" w14:textId="77777777" w:rsidR="00627D50" w:rsidRPr="00627D50" w:rsidRDefault="00627D50" w:rsidP="00446F87">
      <w:pPr>
        <w:pStyle w:val="Pardeliste"/>
        <w:rPr>
          <w:sz w:val="22"/>
          <w:lang w:val="nl-BE"/>
        </w:rPr>
      </w:pPr>
    </w:p>
    <w:p w14:paraId="3C94EB4C" w14:textId="7F832204" w:rsidR="00446F87" w:rsidRDefault="00446F87" w:rsidP="00446F87">
      <w:pPr>
        <w:pStyle w:val="Pardeliste"/>
        <w:rPr>
          <w:sz w:val="22"/>
        </w:rPr>
      </w:pPr>
      <w:r>
        <w:rPr>
          <w:sz w:val="22"/>
          <w:lang w:val="nl-BE"/>
        </w:rPr>
        <w:t xml:space="preserve">Mijn tekst is gepubliceerd door CrossMark (Zie Logo op tekst*), Crossmark is een multipublisher een initiatief van CrossRef Organization voor het voorzien van </w:t>
      </w:r>
      <w:r w:rsidR="00363F97">
        <w:rPr>
          <w:sz w:val="22"/>
        </w:rPr>
        <w:t xml:space="preserve">de locatie van autoritaire teksten. Zodanig dat de lezers altijd weten waar de tekst te vinden is en krijgen ook updaten van de teksten. </w:t>
      </w:r>
      <w:r w:rsidR="00C5273A">
        <w:rPr>
          <w:sz w:val="22"/>
        </w:rPr>
        <w:t xml:space="preserve">Over de vier auteurs heb ik niet zo veel gevonden; </w:t>
      </w:r>
    </w:p>
    <w:p w14:paraId="5FAD6A24" w14:textId="076F1900" w:rsidR="000726D5" w:rsidRDefault="00332287" w:rsidP="00446F87">
      <w:pPr>
        <w:pStyle w:val="Pardeliste"/>
        <w:rPr>
          <w:sz w:val="22"/>
        </w:rPr>
      </w:pPr>
      <w:r>
        <w:rPr>
          <w:noProof/>
          <w:sz w:val="22"/>
          <w:lang w:val="fr-FR" w:eastAsia="fr-FR"/>
        </w:rPr>
        <w:drawing>
          <wp:anchor distT="0" distB="0" distL="114300" distR="114300" simplePos="0" relativeHeight="251661312" behindDoc="0" locked="0" layoutInCell="1" allowOverlap="1" wp14:anchorId="4659114D" wp14:editId="19582AFF">
            <wp:simplePos x="0" y="0"/>
            <wp:positionH relativeFrom="column">
              <wp:posOffset>751205</wp:posOffset>
            </wp:positionH>
            <wp:positionV relativeFrom="paragraph">
              <wp:posOffset>140335</wp:posOffset>
            </wp:positionV>
            <wp:extent cx="4185285" cy="565785"/>
            <wp:effectExtent l="0" t="0" r="5715" b="0"/>
            <wp:wrapThrough wrapText="bothSides">
              <wp:wrapPolygon edited="0">
                <wp:start x="0" y="0"/>
                <wp:lineTo x="0" y="20364"/>
                <wp:lineTo x="21498" y="20364"/>
                <wp:lineTo x="21498"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7-11-23 à 08.35.30.png"/>
                    <pic:cNvPicPr/>
                  </pic:nvPicPr>
                  <pic:blipFill>
                    <a:blip r:embed="rId17">
                      <a:extLst>
                        <a:ext uri="{28A0092B-C50C-407E-A947-70E740481C1C}">
                          <a14:useLocalDpi xmlns:a14="http://schemas.microsoft.com/office/drawing/2010/main" val="0"/>
                        </a:ext>
                      </a:extLst>
                    </a:blip>
                    <a:stretch>
                      <a:fillRect/>
                    </a:stretch>
                  </pic:blipFill>
                  <pic:spPr>
                    <a:xfrm>
                      <a:off x="0" y="0"/>
                      <a:ext cx="4185285" cy="565785"/>
                    </a:xfrm>
                    <a:prstGeom prst="rect">
                      <a:avLst/>
                    </a:prstGeom>
                  </pic:spPr>
                </pic:pic>
              </a:graphicData>
            </a:graphic>
            <wp14:sizeRelH relativeFrom="page">
              <wp14:pctWidth>0</wp14:pctWidth>
            </wp14:sizeRelH>
            <wp14:sizeRelV relativeFrom="page">
              <wp14:pctHeight>0</wp14:pctHeight>
            </wp14:sizeRelV>
          </wp:anchor>
        </w:drawing>
      </w:r>
    </w:p>
    <w:p w14:paraId="131E745E" w14:textId="018932D0" w:rsidR="00332287" w:rsidRDefault="00332287" w:rsidP="00446F87">
      <w:pPr>
        <w:pStyle w:val="Pardeliste"/>
        <w:rPr>
          <w:sz w:val="22"/>
        </w:rPr>
      </w:pPr>
      <w:r>
        <w:rPr>
          <w:sz w:val="22"/>
        </w:rPr>
        <w:t>*</w:t>
      </w:r>
    </w:p>
    <w:p w14:paraId="1262E2B0" w14:textId="51E6B780" w:rsidR="00332287" w:rsidRDefault="00332287" w:rsidP="00446F87">
      <w:pPr>
        <w:pStyle w:val="Pardeliste"/>
        <w:rPr>
          <w:sz w:val="22"/>
        </w:rPr>
      </w:pPr>
    </w:p>
    <w:p w14:paraId="66763FBE" w14:textId="77777777" w:rsidR="00332287" w:rsidRDefault="00332287" w:rsidP="00446F87">
      <w:pPr>
        <w:pStyle w:val="Pardeliste"/>
        <w:rPr>
          <w:sz w:val="22"/>
        </w:rPr>
      </w:pPr>
    </w:p>
    <w:p w14:paraId="0C68AE42" w14:textId="77777777" w:rsidR="005350C5" w:rsidRDefault="005350C5" w:rsidP="00446F87">
      <w:pPr>
        <w:pStyle w:val="Pardeliste"/>
        <w:rPr>
          <w:sz w:val="22"/>
        </w:rPr>
      </w:pPr>
    </w:p>
    <w:p w14:paraId="26F1CDC1" w14:textId="77777777" w:rsidR="005350C5" w:rsidRDefault="005350C5" w:rsidP="00446F87">
      <w:pPr>
        <w:pStyle w:val="Pardeliste"/>
        <w:rPr>
          <w:sz w:val="22"/>
        </w:rPr>
      </w:pPr>
    </w:p>
    <w:p w14:paraId="256F2C4C" w14:textId="77777777" w:rsidR="005350C5" w:rsidRDefault="005350C5" w:rsidP="00446F87">
      <w:pPr>
        <w:pStyle w:val="Pardeliste"/>
        <w:rPr>
          <w:sz w:val="22"/>
        </w:rPr>
      </w:pPr>
    </w:p>
    <w:p w14:paraId="35032884" w14:textId="77777777" w:rsidR="005350C5" w:rsidRDefault="005350C5" w:rsidP="00446F87">
      <w:pPr>
        <w:pStyle w:val="Pardeliste"/>
        <w:rPr>
          <w:sz w:val="22"/>
        </w:rPr>
      </w:pPr>
    </w:p>
    <w:p w14:paraId="55361FAD" w14:textId="5101CF5E" w:rsidR="005350C5" w:rsidRDefault="005350C5" w:rsidP="00446F87">
      <w:pPr>
        <w:pStyle w:val="Pardeliste"/>
        <w:rPr>
          <w:sz w:val="22"/>
        </w:rPr>
      </w:pPr>
      <w:r>
        <w:rPr>
          <w:sz w:val="22"/>
        </w:rPr>
        <w:t xml:space="preserve">De auteurs zijn allemaal studenten in psychologie, Professors in universiteiten, dokters psychologie, …  Dus zij hebben zeker een invloed gehad op de tekst. Bijvoorbeeld door hun ervaringen en hun kennis. </w:t>
      </w:r>
    </w:p>
    <w:p w14:paraId="186A13E1" w14:textId="77777777" w:rsidR="005350C5" w:rsidRDefault="005350C5" w:rsidP="00446F87">
      <w:pPr>
        <w:pStyle w:val="Pardeliste"/>
        <w:rPr>
          <w:sz w:val="22"/>
        </w:rPr>
      </w:pPr>
    </w:p>
    <w:p w14:paraId="38896506" w14:textId="74AFDCDB" w:rsidR="005350C5" w:rsidRDefault="00627D50" w:rsidP="00446F87">
      <w:pPr>
        <w:pStyle w:val="Pardeliste"/>
        <w:rPr>
          <w:sz w:val="22"/>
        </w:rPr>
      </w:pPr>
      <w:r w:rsidRPr="00627D50">
        <w:rPr>
          <w:sz w:val="22"/>
        </w:rPr>
        <w:t>Bohn Stafleu van Loghum</w:t>
      </w:r>
      <w:r>
        <w:rPr>
          <w:sz w:val="22"/>
        </w:rPr>
        <w:t xml:space="preserve"> is ook een uirgeverij die de tekst heeft uitgegeven, het is een uitgeverij voor de gezonheidszorg. </w:t>
      </w:r>
    </w:p>
    <w:p w14:paraId="5A818C8E" w14:textId="77777777" w:rsidR="005350C5" w:rsidRPr="00F254BA" w:rsidRDefault="005350C5" w:rsidP="00F254BA">
      <w:pPr>
        <w:rPr>
          <w:sz w:val="22"/>
        </w:rPr>
      </w:pPr>
    </w:p>
    <w:p w14:paraId="36FA0345" w14:textId="77777777" w:rsidR="005350C5" w:rsidRDefault="005350C5" w:rsidP="00446F87">
      <w:pPr>
        <w:pStyle w:val="Pardeliste"/>
        <w:rPr>
          <w:sz w:val="22"/>
        </w:rPr>
      </w:pPr>
    </w:p>
    <w:p w14:paraId="3F471790" w14:textId="77777777" w:rsidR="00AE0FD8" w:rsidRDefault="00AE0FD8" w:rsidP="00446F87">
      <w:pPr>
        <w:pStyle w:val="Pardeliste"/>
        <w:rPr>
          <w:sz w:val="22"/>
        </w:rPr>
      </w:pPr>
    </w:p>
    <w:p w14:paraId="255FC375" w14:textId="77777777" w:rsidR="00AE0FD8" w:rsidRDefault="00AE0FD8" w:rsidP="00446F87">
      <w:pPr>
        <w:pStyle w:val="Pardeliste"/>
        <w:rPr>
          <w:sz w:val="22"/>
        </w:rPr>
      </w:pPr>
    </w:p>
    <w:p w14:paraId="65DA38AB" w14:textId="77777777" w:rsidR="00AE0FD8" w:rsidRDefault="00AE0FD8" w:rsidP="00446F87">
      <w:pPr>
        <w:pStyle w:val="Pardeliste"/>
        <w:rPr>
          <w:sz w:val="22"/>
        </w:rPr>
      </w:pPr>
    </w:p>
    <w:p w14:paraId="7FBCD7CD" w14:textId="77777777" w:rsidR="00AE0FD8" w:rsidRDefault="00AE0FD8" w:rsidP="00446F87">
      <w:pPr>
        <w:pStyle w:val="Pardeliste"/>
        <w:rPr>
          <w:sz w:val="22"/>
        </w:rPr>
      </w:pPr>
    </w:p>
    <w:p w14:paraId="0AAFD1F5" w14:textId="77777777" w:rsidR="00AE0FD8" w:rsidRDefault="00AE0FD8" w:rsidP="00446F87">
      <w:pPr>
        <w:pStyle w:val="Pardeliste"/>
        <w:rPr>
          <w:sz w:val="22"/>
        </w:rPr>
      </w:pPr>
    </w:p>
    <w:p w14:paraId="1616487F" w14:textId="77777777" w:rsidR="00AE0FD8" w:rsidRDefault="00AE0FD8" w:rsidP="00446F87">
      <w:pPr>
        <w:pStyle w:val="Pardeliste"/>
        <w:rPr>
          <w:sz w:val="22"/>
        </w:rPr>
      </w:pPr>
    </w:p>
    <w:p w14:paraId="6FE7F538" w14:textId="77777777" w:rsidR="00AE0FD8" w:rsidRDefault="00AE0FD8" w:rsidP="00446F87">
      <w:pPr>
        <w:pStyle w:val="Pardeliste"/>
        <w:rPr>
          <w:sz w:val="22"/>
        </w:rPr>
      </w:pPr>
    </w:p>
    <w:p w14:paraId="30B75151" w14:textId="77777777" w:rsidR="00AE0FD8" w:rsidRDefault="00AE0FD8" w:rsidP="00446F87">
      <w:pPr>
        <w:pStyle w:val="Pardeliste"/>
        <w:rPr>
          <w:sz w:val="22"/>
        </w:rPr>
      </w:pPr>
    </w:p>
    <w:p w14:paraId="03B76087" w14:textId="77777777" w:rsidR="00AE0FD8" w:rsidRDefault="00AE0FD8" w:rsidP="00446F87">
      <w:pPr>
        <w:pStyle w:val="Pardeliste"/>
        <w:rPr>
          <w:sz w:val="22"/>
        </w:rPr>
      </w:pPr>
    </w:p>
    <w:p w14:paraId="2CFED530" w14:textId="77777777" w:rsidR="00AE0FD8" w:rsidRDefault="00AE0FD8" w:rsidP="00446F87">
      <w:pPr>
        <w:pStyle w:val="Pardeliste"/>
        <w:rPr>
          <w:sz w:val="22"/>
        </w:rPr>
      </w:pPr>
    </w:p>
    <w:p w14:paraId="47456A7A" w14:textId="77777777" w:rsidR="00AE0FD8" w:rsidRDefault="00AE0FD8" w:rsidP="00446F87">
      <w:pPr>
        <w:pStyle w:val="Pardeliste"/>
        <w:rPr>
          <w:sz w:val="22"/>
        </w:rPr>
      </w:pPr>
    </w:p>
    <w:p w14:paraId="4D12B491" w14:textId="77777777" w:rsidR="00AE0FD8" w:rsidRDefault="00AE0FD8" w:rsidP="00446F87">
      <w:pPr>
        <w:pStyle w:val="Pardeliste"/>
        <w:rPr>
          <w:sz w:val="22"/>
        </w:rPr>
      </w:pPr>
    </w:p>
    <w:p w14:paraId="61A60E3E" w14:textId="77777777" w:rsidR="00AE0FD8" w:rsidRDefault="00AE0FD8" w:rsidP="00446F87">
      <w:pPr>
        <w:pStyle w:val="Pardeliste"/>
        <w:rPr>
          <w:sz w:val="22"/>
        </w:rPr>
      </w:pPr>
    </w:p>
    <w:p w14:paraId="769F37AD" w14:textId="4E2687CD" w:rsidR="00332287" w:rsidRDefault="00332287" w:rsidP="00446F87">
      <w:pPr>
        <w:pStyle w:val="Pardeliste"/>
        <w:rPr>
          <w:sz w:val="22"/>
        </w:rPr>
      </w:pPr>
    </w:p>
    <w:p w14:paraId="410AF7CC" w14:textId="77777777" w:rsidR="005350C5" w:rsidRDefault="005350C5" w:rsidP="00446F87">
      <w:pPr>
        <w:pStyle w:val="Pardeliste"/>
        <w:rPr>
          <w:sz w:val="22"/>
        </w:rPr>
      </w:pPr>
    </w:p>
    <w:p w14:paraId="5EC48A77" w14:textId="47187EDF" w:rsidR="005350C5" w:rsidRPr="005350C5" w:rsidRDefault="005350C5" w:rsidP="005350C5">
      <w:pPr>
        <w:pStyle w:val="Pardeliste"/>
        <w:numPr>
          <w:ilvl w:val="0"/>
          <w:numId w:val="7"/>
        </w:numPr>
        <w:rPr>
          <w:b/>
          <w:sz w:val="22"/>
          <w:lang w:val="nl-BE"/>
        </w:rPr>
      </w:pPr>
      <w:r w:rsidRPr="005350C5">
        <w:rPr>
          <w:b/>
          <w:sz w:val="22"/>
          <w:lang w:val="nl-BE"/>
        </w:rPr>
        <w:lastRenderedPageBreak/>
        <w:t xml:space="preserve"> Verneem meer over de auteur. Wie precies schreef de tekst ? Vaak geeft de tekst zelf info over de auteur(s), zoek daar eerst goed naar ! Wat vind je (daarnaast) op internet over de auteur(s)? dat mag via Bing/Google/… maar probeer toch gerichter te werken, b.v. via de </w:t>
      </w:r>
      <w:r w:rsidR="00563260">
        <w:rPr>
          <w:b/>
          <w:sz w:val="22"/>
          <w:lang w:val="nl-BE"/>
        </w:rPr>
        <w:t>site van haar of zijn werkplek.</w:t>
      </w:r>
    </w:p>
    <w:p w14:paraId="3500E11B" w14:textId="77777777" w:rsidR="005350C5" w:rsidRDefault="005350C5" w:rsidP="00446F87">
      <w:pPr>
        <w:pStyle w:val="Pardeliste"/>
        <w:rPr>
          <w:sz w:val="22"/>
        </w:rPr>
      </w:pPr>
    </w:p>
    <w:p w14:paraId="7DC89588" w14:textId="77777777" w:rsidR="005350C5" w:rsidRDefault="005350C5" w:rsidP="00446F87">
      <w:pPr>
        <w:pStyle w:val="Pardeliste"/>
        <w:rPr>
          <w:sz w:val="22"/>
        </w:rPr>
      </w:pPr>
    </w:p>
    <w:p w14:paraId="131D829D" w14:textId="77777777" w:rsidR="005350C5" w:rsidRDefault="005350C5" w:rsidP="00446F87">
      <w:pPr>
        <w:pStyle w:val="Pardeliste"/>
        <w:rPr>
          <w:sz w:val="22"/>
        </w:rPr>
      </w:pPr>
    </w:p>
    <w:p w14:paraId="6A6C485A" w14:textId="7A0D7BA3" w:rsidR="00C5273A" w:rsidRDefault="00C5273A" w:rsidP="00C5273A">
      <w:pPr>
        <w:pStyle w:val="Pardeliste"/>
        <w:rPr>
          <w:sz w:val="22"/>
        </w:rPr>
      </w:pPr>
      <w:r w:rsidRPr="00C5273A">
        <w:rPr>
          <w:sz w:val="22"/>
        </w:rPr>
        <w:sym w:font="Wingdings" w:char="F0E0"/>
      </w:r>
      <w:r>
        <w:rPr>
          <w:sz w:val="22"/>
        </w:rPr>
        <w:t xml:space="preserve"> Anne-Lena de Vletter </w:t>
      </w:r>
      <w:r w:rsidR="000726D5">
        <w:rPr>
          <w:sz w:val="22"/>
        </w:rPr>
        <w:t xml:space="preserve">is een vrijwillige schrijver, zij is student ggz-psychologie en filosofie van de psychologie aan de universiteit van Nijmegen. </w:t>
      </w:r>
    </w:p>
    <w:p w14:paraId="1ACDC351" w14:textId="346E01AF" w:rsidR="000726D5" w:rsidRDefault="00332287" w:rsidP="00563B80">
      <w:pPr>
        <w:pStyle w:val="Pardeliste"/>
        <w:rPr>
          <w:sz w:val="22"/>
        </w:rPr>
      </w:pPr>
      <w:r>
        <w:rPr>
          <w:noProof/>
          <w:sz w:val="22"/>
          <w:lang w:val="fr-FR" w:eastAsia="fr-FR"/>
        </w:rPr>
        <w:drawing>
          <wp:anchor distT="0" distB="0" distL="114300" distR="114300" simplePos="0" relativeHeight="251662336" behindDoc="0" locked="0" layoutInCell="1" allowOverlap="1" wp14:anchorId="7B91D9FB" wp14:editId="17FC949D">
            <wp:simplePos x="0" y="0"/>
            <wp:positionH relativeFrom="column">
              <wp:posOffset>178435</wp:posOffset>
            </wp:positionH>
            <wp:positionV relativeFrom="paragraph">
              <wp:posOffset>601980</wp:posOffset>
            </wp:positionV>
            <wp:extent cx="5756910" cy="2898775"/>
            <wp:effectExtent l="0" t="0" r="8890" b="0"/>
            <wp:wrapThrough wrapText="bothSides">
              <wp:wrapPolygon edited="0">
                <wp:start x="0" y="0"/>
                <wp:lineTo x="0" y="21387"/>
                <wp:lineTo x="21538" y="21387"/>
                <wp:lineTo x="21538"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7-11-23 à 08.50.19.png"/>
                    <pic:cNvPicPr/>
                  </pic:nvPicPr>
                  <pic:blipFill>
                    <a:blip r:embed="rId18">
                      <a:extLst>
                        <a:ext uri="{28A0092B-C50C-407E-A947-70E740481C1C}">
                          <a14:useLocalDpi xmlns:a14="http://schemas.microsoft.com/office/drawing/2010/main" val="0"/>
                        </a:ext>
                      </a:extLst>
                    </a:blip>
                    <a:stretch>
                      <a:fillRect/>
                    </a:stretch>
                  </pic:blipFill>
                  <pic:spPr>
                    <a:xfrm>
                      <a:off x="0" y="0"/>
                      <a:ext cx="5756910" cy="2898775"/>
                    </a:xfrm>
                    <a:prstGeom prst="rect">
                      <a:avLst/>
                    </a:prstGeom>
                  </pic:spPr>
                </pic:pic>
              </a:graphicData>
            </a:graphic>
            <wp14:sizeRelH relativeFrom="page">
              <wp14:pctWidth>0</wp14:pctWidth>
            </wp14:sizeRelH>
            <wp14:sizeRelV relativeFrom="page">
              <wp14:pctHeight>0</wp14:pctHeight>
            </wp14:sizeRelV>
          </wp:anchor>
        </w:drawing>
      </w:r>
      <w:r w:rsidR="000726D5" w:rsidRPr="000726D5">
        <w:rPr>
          <w:sz w:val="22"/>
        </w:rPr>
        <w:sym w:font="Wingdings" w:char="F0E0"/>
      </w:r>
      <w:r w:rsidR="000726D5">
        <w:rPr>
          <w:sz w:val="22"/>
        </w:rPr>
        <w:t xml:space="preserve"> </w:t>
      </w:r>
      <w:r w:rsidR="00563B80">
        <w:rPr>
          <w:sz w:val="22"/>
        </w:rPr>
        <w:t>Roy Otten, Over Meneer Otten heb ik niets</w:t>
      </w:r>
      <w:r w:rsidR="0073722C">
        <w:rPr>
          <w:sz w:val="22"/>
        </w:rPr>
        <w:t xml:space="preserve"> over hem persoonlijk</w:t>
      </w:r>
      <w:r w:rsidR="00563B80">
        <w:rPr>
          <w:sz w:val="22"/>
        </w:rPr>
        <w:t xml:space="preserve"> gevonden. Ik heb gezicht via een gewone zoekmachine</w:t>
      </w:r>
      <w:r w:rsidR="0073722C">
        <w:rPr>
          <w:sz w:val="22"/>
        </w:rPr>
        <w:t xml:space="preserve"> (Google). Bij het opzoeken van dit auteur in Limo heb ik wel heel veel verschillende artikels gevonden dat hij heeft geschreven. </w:t>
      </w:r>
    </w:p>
    <w:p w14:paraId="55BDA86E" w14:textId="7543C9E4" w:rsidR="00614163" w:rsidRPr="00614163" w:rsidRDefault="00614163" w:rsidP="00614163">
      <w:pPr>
        <w:pStyle w:val="Pardeliste"/>
        <w:rPr>
          <w:i/>
          <w:sz w:val="18"/>
        </w:rPr>
      </w:pPr>
      <w:r w:rsidRPr="00614163">
        <w:rPr>
          <w:i/>
          <w:sz w:val="18"/>
        </w:rPr>
        <w:t>Bron: (http://limo.libis.be/primo_library/libweb/action/search.do;jsessionid=7F909EAF7C9C93E45ADB21DC41FFA2AD?fn=search&amp;ct=search&amp;initialSearch=true&amp;mode=Basic&amp;tab=all_content_tab&amp;indx=1&amp;dum=true&amp;srt=rank&amp;vid=VIVES_KATHO&amp;frbg=&amp;tb=t&amp;vl%28freeText0%29=roy+otten+&amp;scp.scps=scope%3A%28SCOPE_773%29%2Cscope%3A%28KHBO_P%29%2Cscope%3A%28%22KATHO%22%29%2Cscope%3A%28EBL%29%2Cscope%3A%2832LIBIS_ALMA_DS_P%29%2Cprimo_central_multiple_fe)http://limo.libis.be/primo_library/libweb/action/search.do;jsessionid=7F909EAF7C9C93E45ADB21DC41FFA2AD?fn=search&amp;ct=search&amp;initialSearch=true&amp;mode=Basic&amp;tab=all_content_tab&amp;indx=1&amp;dum=true&amp;srt=rank&amp;vid=VIVES_KATHO&amp;frbg=&amp;tb=t&amp;vl%28freeText0%29=roy+otten+&amp;scp.scps=scope%3A%28SCOPE_773%29%2Cscope%3A%28KHBO_P%29%2Cscope%3A%28%22KATHO%22%29%2Cscope%3A%28EBL%29%2Cscope%3A%2832LIBIS_ALMA_DS_P%29%2Cprimo_central_multiple_fe</w:t>
      </w:r>
    </w:p>
    <w:p w14:paraId="67F36E35" w14:textId="77777777" w:rsidR="00614163" w:rsidRDefault="00614163" w:rsidP="00563B80">
      <w:pPr>
        <w:pStyle w:val="Pardeliste"/>
        <w:rPr>
          <w:sz w:val="22"/>
        </w:rPr>
      </w:pPr>
    </w:p>
    <w:p w14:paraId="72869156" w14:textId="296677A5" w:rsidR="00332287" w:rsidRDefault="003519FA" w:rsidP="00563B80">
      <w:pPr>
        <w:pStyle w:val="Pardeliste"/>
        <w:rPr>
          <w:sz w:val="22"/>
        </w:rPr>
      </w:pPr>
      <w:r w:rsidRPr="003519FA">
        <w:rPr>
          <w:sz w:val="22"/>
        </w:rPr>
        <w:sym w:font="Wingdings" w:char="F0E0"/>
      </w:r>
      <w:r>
        <w:rPr>
          <w:sz w:val="22"/>
        </w:rPr>
        <w:t xml:space="preserve"> Robert Didden </w:t>
      </w:r>
      <w:r w:rsidR="00520F8A">
        <w:rPr>
          <w:sz w:val="22"/>
        </w:rPr>
        <w:t xml:space="preserve">of beter gekent als Prof. DR. H.C.M (Robert) Didden. Zijn expertises zijn: </w:t>
      </w:r>
      <w:r w:rsidR="00520F8A" w:rsidRPr="00520F8A">
        <w:rPr>
          <w:sz w:val="22"/>
        </w:rPr>
        <w:t xml:space="preserve">Verstandelijke beperkingen, gedrags- en psychiatrische stoornissen, behandeling en training, genetische afwijkingen en behavioral phenotypes, gedragstherapie en </w:t>
      </w:r>
      <w:r w:rsidR="00520F8A">
        <w:rPr>
          <w:sz w:val="22"/>
        </w:rPr>
        <w:t>–</w:t>
      </w:r>
      <w:r w:rsidR="00520F8A" w:rsidRPr="00520F8A">
        <w:rPr>
          <w:sz w:val="22"/>
        </w:rPr>
        <w:t>analyse</w:t>
      </w:r>
      <w:r w:rsidR="00520F8A">
        <w:rPr>
          <w:sz w:val="22"/>
        </w:rPr>
        <w:t>. Hij heeft in totaal 333 onderzoeken, artikels en boeken gepubliceerd.</w:t>
      </w:r>
    </w:p>
    <w:p w14:paraId="5B08C0FE" w14:textId="77777777" w:rsidR="00520F8A" w:rsidRDefault="00520F8A" w:rsidP="00563B80">
      <w:pPr>
        <w:pStyle w:val="Pardeliste"/>
        <w:rPr>
          <w:sz w:val="22"/>
        </w:rPr>
      </w:pPr>
    </w:p>
    <w:p w14:paraId="17DD55BF" w14:textId="5686214E" w:rsidR="000E14D3" w:rsidRPr="00193044" w:rsidRDefault="00614163" w:rsidP="00563B80">
      <w:pPr>
        <w:pStyle w:val="Pardeliste"/>
        <w:rPr>
          <w:i/>
          <w:sz w:val="18"/>
        </w:rPr>
      </w:pPr>
      <w:r w:rsidRPr="00193044">
        <w:rPr>
          <w:i/>
          <w:sz w:val="18"/>
        </w:rPr>
        <w:t xml:space="preserve">Bron: </w:t>
      </w:r>
      <w:r w:rsidR="00193044" w:rsidRPr="00193044">
        <w:rPr>
          <w:i/>
          <w:sz w:val="18"/>
        </w:rPr>
        <w:t>(https://www.narcis.nl/person/RecordID/PRS1303545/Language/nl)https://www.narcis.nl/person/RecordID/PRS1303545/Language/nl</w:t>
      </w:r>
    </w:p>
    <w:p w14:paraId="212F4F23" w14:textId="77777777" w:rsidR="000E14D3" w:rsidRDefault="000E14D3" w:rsidP="00563B80">
      <w:pPr>
        <w:pStyle w:val="Pardeliste"/>
        <w:rPr>
          <w:sz w:val="22"/>
        </w:rPr>
      </w:pPr>
    </w:p>
    <w:p w14:paraId="2EFBC7E2" w14:textId="77777777" w:rsidR="000E14D3" w:rsidRDefault="000E14D3" w:rsidP="00563B80">
      <w:pPr>
        <w:pStyle w:val="Pardeliste"/>
        <w:rPr>
          <w:sz w:val="22"/>
        </w:rPr>
      </w:pPr>
    </w:p>
    <w:p w14:paraId="4EE101DA" w14:textId="77777777" w:rsidR="005350C5" w:rsidRDefault="005350C5" w:rsidP="00563B80">
      <w:pPr>
        <w:pStyle w:val="Pardeliste"/>
        <w:rPr>
          <w:sz w:val="22"/>
        </w:rPr>
      </w:pPr>
    </w:p>
    <w:p w14:paraId="79E0B81F" w14:textId="0A17D207" w:rsidR="00520F8A" w:rsidRDefault="00520F8A" w:rsidP="00563B80">
      <w:pPr>
        <w:pStyle w:val="Pardeliste"/>
        <w:rPr>
          <w:sz w:val="22"/>
        </w:rPr>
      </w:pPr>
      <w:r w:rsidRPr="00520F8A">
        <w:rPr>
          <w:sz w:val="22"/>
        </w:rPr>
        <w:sym w:font="Wingdings" w:char="F0E0"/>
      </w:r>
      <w:r>
        <w:rPr>
          <w:sz w:val="22"/>
        </w:rPr>
        <w:t xml:space="preserve"> Evelien A.P Poelen </w:t>
      </w:r>
      <w:r w:rsidR="00D712E2">
        <w:rPr>
          <w:sz w:val="22"/>
        </w:rPr>
        <w:t xml:space="preserve">werkt momenteel in </w:t>
      </w:r>
      <w:r w:rsidR="005350C5">
        <w:rPr>
          <w:sz w:val="22"/>
        </w:rPr>
        <w:t>de</w:t>
      </w:r>
      <w:r w:rsidR="00D712E2">
        <w:rPr>
          <w:sz w:val="22"/>
        </w:rPr>
        <w:t xml:space="preserve"> universiteit van Maastricht, </w:t>
      </w:r>
      <w:r w:rsidR="00FE6C68">
        <w:rPr>
          <w:sz w:val="22"/>
        </w:rPr>
        <w:t xml:space="preserve">Zij doet heel veel onderzoeken over drugs en alcohol. Deze laatste 5 jaar heeft ze een gemiddelde van </w:t>
      </w:r>
      <w:r w:rsidR="006F02CE">
        <w:rPr>
          <w:sz w:val="22"/>
        </w:rPr>
        <w:t xml:space="preserve">99 </w:t>
      </w:r>
      <w:r w:rsidR="000E14D3">
        <w:rPr>
          <w:sz w:val="22"/>
        </w:rPr>
        <w:t xml:space="preserve">gepubliceerde citaten per jaar. </w:t>
      </w:r>
    </w:p>
    <w:p w14:paraId="60BEB264" w14:textId="25960DB6" w:rsidR="00086B08" w:rsidRDefault="00086B08" w:rsidP="00563B80">
      <w:pPr>
        <w:pStyle w:val="Pardeliste"/>
        <w:rPr>
          <w:sz w:val="22"/>
        </w:rPr>
      </w:pPr>
    </w:p>
    <w:p w14:paraId="2E65046C" w14:textId="3ABD4258" w:rsidR="00086B08" w:rsidRPr="00086B08" w:rsidRDefault="00AE0FD8" w:rsidP="00086B08">
      <w:r>
        <w:rPr>
          <w:noProof/>
          <w:sz w:val="22"/>
          <w:lang w:val="fr-FR" w:eastAsia="fr-FR"/>
        </w:rPr>
        <w:drawing>
          <wp:anchor distT="0" distB="0" distL="114300" distR="114300" simplePos="0" relativeHeight="251663360" behindDoc="0" locked="0" layoutInCell="1" allowOverlap="1" wp14:anchorId="3FBF0865" wp14:editId="71722DDB">
            <wp:simplePos x="0" y="0"/>
            <wp:positionH relativeFrom="column">
              <wp:posOffset>637540</wp:posOffset>
            </wp:positionH>
            <wp:positionV relativeFrom="paragraph">
              <wp:posOffset>18415</wp:posOffset>
            </wp:positionV>
            <wp:extent cx="4947285" cy="3710940"/>
            <wp:effectExtent l="0" t="0" r="5715" b="0"/>
            <wp:wrapThrough wrapText="bothSides">
              <wp:wrapPolygon edited="0">
                <wp:start x="0" y="0"/>
                <wp:lineTo x="0" y="21437"/>
                <wp:lineTo x="21514" y="21437"/>
                <wp:lineTo x="21514"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53.JPG"/>
                    <pic:cNvPicPr/>
                  </pic:nvPicPr>
                  <pic:blipFill>
                    <a:blip r:embed="rId19">
                      <a:extLst>
                        <a:ext uri="{28A0092B-C50C-407E-A947-70E740481C1C}">
                          <a14:useLocalDpi xmlns:a14="http://schemas.microsoft.com/office/drawing/2010/main" val="0"/>
                        </a:ext>
                      </a:extLst>
                    </a:blip>
                    <a:stretch>
                      <a:fillRect/>
                    </a:stretch>
                  </pic:blipFill>
                  <pic:spPr>
                    <a:xfrm>
                      <a:off x="0" y="0"/>
                      <a:ext cx="4947285" cy="3710940"/>
                    </a:xfrm>
                    <a:prstGeom prst="rect">
                      <a:avLst/>
                    </a:prstGeom>
                  </pic:spPr>
                </pic:pic>
              </a:graphicData>
            </a:graphic>
            <wp14:sizeRelH relativeFrom="page">
              <wp14:pctWidth>0</wp14:pctWidth>
            </wp14:sizeRelH>
            <wp14:sizeRelV relativeFrom="page">
              <wp14:pctHeight>0</wp14:pctHeight>
            </wp14:sizeRelV>
          </wp:anchor>
        </w:drawing>
      </w:r>
    </w:p>
    <w:p w14:paraId="3C98A8BA" w14:textId="44563015" w:rsidR="00AE0FD8" w:rsidRDefault="00AE0FD8" w:rsidP="00086B08"/>
    <w:p w14:paraId="29D87625" w14:textId="77777777" w:rsidR="00AE0FD8" w:rsidRPr="00AE0FD8" w:rsidRDefault="00AE0FD8" w:rsidP="00AE0FD8"/>
    <w:p w14:paraId="5D44B071" w14:textId="77777777" w:rsidR="00AE0FD8" w:rsidRPr="00AE0FD8" w:rsidRDefault="00AE0FD8" w:rsidP="00AE0FD8"/>
    <w:p w14:paraId="24F2ED72" w14:textId="77777777" w:rsidR="00AE0FD8" w:rsidRPr="00AE0FD8" w:rsidRDefault="00AE0FD8" w:rsidP="00AE0FD8"/>
    <w:p w14:paraId="128A954B" w14:textId="77777777" w:rsidR="00AE0FD8" w:rsidRPr="00AE0FD8" w:rsidRDefault="00AE0FD8" w:rsidP="00AE0FD8"/>
    <w:p w14:paraId="09C67DD5" w14:textId="77777777" w:rsidR="00AE0FD8" w:rsidRPr="00AE0FD8" w:rsidRDefault="00AE0FD8" w:rsidP="00AE0FD8"/>
    <w:p w14:paraId="1390B2E4" w14:textId="77777777" w:rsidR="00AE0FD8" w:rsidRPr="00AE0FD8" w:rsidRDefault="00AE0FD8" w:rsidP="00AE0FD8"/>
    <w:p w14:paraId="6D443393" w14:textId="77777777" w:rsidR="00AE0FD8" w:rsidRPr="00AE0FD8" w:rsidRDefault="00AE0FD8" w:rsidP="00AE0FD8"/>
    <w:p w14:paraId="5ABEA631" w14:textId="77777777" w:rsidR="00AE0FD8" w:rsidRPr="00AE0FD8" w:rsidRDefault="00AE0FD8" w:rsidP="00AE0FD8"/>
    <w:p w14:paraId="4E805FE6" w14:textId="77777777" w:rsidR="00AE0FD8" w:rsidRPr="00AE0FD8" w:rsidRDefault="00AE0FD8" w:rsidP="00AE0FD8"/>
    <w:p w14:paraId="4DF79911" w14:textId="77777777" w:rsidR="00AE0FD8" w:rsidRPr="00AE0FD8" w:rsidRDefault="00AE0FD8" w:rsidP="00AE0FD8"/>
    <w:p w14:paraId="631A1AA4" w14:textId="77777777" w:rsidR="00AE0FD8" w:rsidRPr="00AE0FD8" w:rsidRDefault="00AE0FD8" w:rsidP="00AE0FD8"/>
    <w:p w14:paraId="02FB01DF" w14:textId="77777777" w:rsidR="00AE0FD8" w:rsidRPr="00AE0FD8" w:rsidRDefault="00AE0FD8" w:rsidP="00AE0FD8"/>
    <w:p w14:paraId="39253C16" w14:textId="77777777" w:rsidR="00AE0FD8" w:rsidRPr="00AE0FD8" w:rsidRDefault="00AE0FD8" w:rsidP="00AE0FD8"/>
    <w:p w14:paraId="72B4A535" w14:textId="77777777" w:rsidR="00AE0FD8" w:rsidRPr="00AE0FD8" w:rsidRDefault="00AE0FD8" w:rsidP="00AE0FD8"/>
    <w:p w14:paraId="138B9242" w14:textId="77777777" w:rsidR="00AE0FD8" w:rsidRPr="00AE0FD8" w:rsidRDefault="00AE0FD8" w:rsidP="00AE0FD8"/>
    <w:p w14:paraId="1EA3CABD" w14:textId="77777777" w:rsidR="00AE0FD8" w:rsidRPr="00AE0FD8" w:rsidRDefault="00AE0FD8" w:rsidP="00AE0FD8"/>
    <w:p w14:paraId="40429C44" w14:textId="77777777" w:rsidR="00AE0FD8" w:rsidRPr="00AE0FD8" w:rsidRDefault="00AE0FD8" w:rsidP="00AE0FD8"/>
    <w:p w14:paraId="397F637B" w14:textId="0CA565E4" w:rsidR="00086B08" w:rsidRDefault="00086B08" w:rsidP="00AE0FD8"/>
    <w:p w14:paraId="5671BEA2" w14:textId="77777777" w:rsidR="00AE0FD8" w:rsidRPr="00AE0FD8" w:rsidRDefault="00AE0FD8" w:rsidP="00AE0FD8"/>
    <w:p w14:paraId="1E53CA12" w14:textId="6184E9B5" w:rsidR="005350C5" w:rsidRPr="002D3967" w:rsidRDefault="005350C5" w:rsidP="002D3967">
      <w:pPr>
        <w:pStyle w:val="Pardeliste"/>
        <w:rPr>
          <w:i/>
          <w:sz w:val="18"/>
        </w:rPr>
      </w:pPr>
      <w:r w:rsidRPr="005350C5">
        <w:rPr>
          <w:i/>
          <w:sz w:val="18"/>
        </w:rPr>
        <w:t>Bron: (https://www.semanticscholar.org/author/Evelien-A-P-Poelen/6977005)https://www.semanticscholar.org/author/Evelien-A-P-Poelen/6977005</w:t>
      </w:r>
    </w:p>
    <w:p w14:paraId="0F7BDB80" w14:textId="77777777" w:rsidR="005350C5" w:rsidRDefault="005350C5" w:rsidP="00086B08"/>
    <w:p w14:paraId="1DA07D01" w14:textId="77777777" w:rsidR="005350C5" w:rsidRDefault="005350C5" w:rsidP="00086B08"/>
    <w:p w14:paraId="6A3960BB" w14:textId="2C83318C" w:rsidR="00086B08" w:rsidRDefault="00086B08" w:rsidP="00086B08">
      <w:r>
        <w:sym w:font="Wingdings" w:char="F0E0"/>
      </w:r>
      <w:r>
        <w:t xml:space="preserve"> Uitleg van de schrijvers vanuit Basistekst zelf: </w:t>
      </w:r>
    </w:p>
    <w:p w14:paraId="66146168" w14:textId="77777777" w:rsidR="00086B08" w:rsidRPr="00086B08" w:rsidRDefault="00086B08" w:rsidP="00086B08"/>
    <w:p w14:paraId="3E0D9940" w14:textId="77777777" w:rsidR="00086B08" w:rsidRPr="00086B08" w:rsidRDefault="00086B08" w:rsidP="00086B08"/>
    <w:p w14:paraId="30C1F07A" w14:textId="55CDE797" w:rsidR="00086B08" w:rsidRPr="00086B08" w:rsidRDefault="00086B08" w:rsidP="00086B08">
      <w:r>
        <w:rPr>
          <w:noProof/>
          <w:lang w:val="fr-FR" w:eastAsia="fr-FR"/>
        </w:rPr>
        <w:drawing>
          <wp:inline distT="0" distB="0" distL="0" distR="0" wp14:anchorId="573A7774" wp14:editId="38191536">
            <wp:extent cx="5756910" cy="2004060"/>
            <wp:effectExtent l="0" t="0" r="889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7-11-23 à 09.09.13.png"/>
                    <pic:cNvPicPr/>
                  </pic:nvPicPr>
                  <pic:blipFill>
                    <a:blip r:embed="rId20">
                      <a:extLst>
                        <a:ext uri="{28A0092B-C50C-407E-A947-70E740481C1C}">
                          <a14:useLocalDpi xmlns:a14="http://schemas.microsoft.com/office/drawing/2010/main" val="0"/>
                        </a:ext>
                      </a:extLst>
                    </a:blip>
                    <a:stretch>
                      <a:fillRect/>
                    </a:stretch>
                  </pic:blipFill>
                  <pic:spPr>
                    <a:xfrm>
                      <a:off x="0" y="0"/>
                      <a:ext cx="5756910" cy="2004060"/>
                    </a:xfrm>
                    <a:prstGeom prst="rect">
                      <a:avLst/>
                    </a:prstGeom>
                  </pic:spPr>
                </pic:pic>
              </a:graphicData>
            </a:graphic>
          </wp:inline>
        </w:drawing>
      </w:r>
    </w:p>
    <w:p w14:paraId="1929147C" w14:textId="6BB80AF4" w:rsidR="00086B08" w:rsidRDefault="005350C5" w:rsidP="00086B08">
      <w:pPr>
        <w:rPr>
          <w:sz w:val="20"/>
        </w:rPr>
      </w:pPr>
      <w:r w:rsidRPr="005350C5">
        <w:rPr>
          <w:sz w:val="20"/>
        </w:rPr>
        <w:t xml:space="preserve">Pagina 12 </w:t>
      </w:r>
      <w:r w:rsidR="00563260">
        <w:rPr>
          <w:sz w:val="20"/>
        </w:rPr>
        <w:t xml:space="preserve">van tekst </w:t>
      </w:r>
    </w:p>
    <w:p w14:paraId="6B97FE7D" w14:textId="77777777" w:rsidR="005350C5" w:rsidRPr="00086B08" w:rsidRDefault="005350C5" w:rsidP="00086B08"/>
    <w:p w14:paraId="1E409F2D" w14:textId="77777777" w:rsidR="00086B08" w:rsidRPr="00563260" w:rsidRDefault="00086B08" w:rsidP="00086B08">
      <w:pPr>
        <w:rPr>
          <w:b/>
        </w:rPr>
      </w:pPr>
    </w:p>
    <w:p w14:paraId="6F8EE15E" w14:textId="14D218F9" w:rsidR="00086B08" w:rsidRPr="00563260" w:rsidRDefault="00563260" w:rsidP="00563260">
      <w:pPr>
        <w:pStyle w:val="Pardeliste"/>
        <w:numPr>
          <w:ilvl w:val="0"/>
          <w:numId w:val="7"/>
        </w:numPr>
        <w:rPr>
          <w:b/>
        </w:rPr>
      </w:pPr>
      <w:r w:rsidRPr="00563260">
        <w:rPr>
          <w:b/>
        </w:rPr>
        <w:lastRenderedPageBreak/>
        <w:t xml:space="preserve">Structuur. Beschrijf kort hoe de tekst is opgebouwd. a. Kent het een duidelijke structuur, is die logisch; of is het één lange doorlopende tekst ? b. Zijn er tussentitels ? c. Is er enkel tekst of vind je andere zaken terug (welke) ? d. Hoe worden de referenties / bronvermeldingen opgemaakt respectievelijk in de tekst en in de bronnenlijst (= welk wordt gebruikt; omschrijf kort hoe en waar bronvermeldingen gebeuren en/of vergelijk met APA) ? e. Wordt er met voet- of eindnoten gewerkt en zo ja, wat staat </w:t>
      </w:r>
      <w:r>
        <w:rPr>
          <w:b/>
        </w:rPr>
        <w:t>daar precies in ?</w:t>
      </w:r>
    </w:p>
    <w:p w14:paraId="69928BAF" w14:textId="77777777" w:rsidR="00086B08" w:rsidRPr="00086B08" w:rsidRDefault="00086B08" w:rsidP="00086B08"/>
    <w:p w14:paraId="12863360" w14:textId="49B1A6F2" w:rsidR="00086B08" w:rsidRPr="00086B08" w:rsidRDefault="00A3370D" w:rsidP="00086B08">
      <w:r>
        <w:t xml:space="preserve">Er zit duidelijk een structuur in mijn tekst het begint met een uitleg van de context en dan met Wat, Methode dat ze gebruiken, dan de resultaten van het onderzoek, daarna conclusie, …  </w:t>
      </w:r>
      <w:r w:rsidR="000C6078">
        <w:t xml:space="preserve">ze doen dit aan de hand van duidelijk tussentitels. Soms hebben ze de bronvermeldingen door de tekst heen gezet, maar ook heel veel in de literatuur lijst. </w:t>
      </w:r>
      <w:r w:rsidR="007423B3">
        <w:t xml:space="preserve">Alle bronnen zijn geschreven met APA. Ze hebben niet echt veel gewerkt met voet- of eindnoten behalve op de eerste pagina voor een bronvermelding. </w:t>
      </w:r>
      <w:r w:rsidR="000C6078">
        <w:t xml:space="preserve"> </w:t>
      </w:r>
    </w:p>
    <w:p w14:paraId="27B59ACA" w14:textId="77777777" w:rsidR="00086B08" w:rsidRPr="00086B08" w:rsidRDefault="00086B08" w:rsidP="00086B08"/>
    <w:p w14:paraId="024EDB2C" w14:textId="77777777" w:rsidR="00086B08" w:rsidRPr="00086B08" w:rsidRDefault="00086B08" w:rsidP="00086B08"/>
    <w:p w14:paraId="6605AA2A" w14:textId="100D0004" w:rsidR="003C3335" w:rsidRPr="0083609B" w:rsidRDefault="003C3335" w:rsidP="0083609B">
      <w:pPr>
        <w:pStyle w:val="Pardeliste"/>
        <w:numPr>
          <w:ilvl w:val="0"/>
          <w:numId w:val="7"/>
        </w:numPr>
        <w:rPr>
          <w:b/>
        </w:rPr>
      </w:pPr>
      <w:r w:rsidRPr="0083609B">
        <w:rPr>
          <w:b/>
        </w:rPr>
        <w:t>Zoek gelijksoortige info en duid die aan. Zoek vanuit de structuur verder naar verscheiden info. Verlies je niet in de inhoud. Daar is het hier niet om te doen. Onderlijn of breng kleur aan, markeer volgens een eigen logisch systeem. Voorbeeld Onderlijn verwijzingen naar bronnen, specialisten (o.a. belangrijke auteurs, personen met een belangrijke functie, personen uit het werkveld) kleur je rood, begrippen, definities en moeilijke woorden kleur je geel, namen van instellingen of organisaties kleur je groen, vermeldingen van regelg</w:t>
      </w:r>
      <w:r w:rsidR="0083609B">
        <w:rPr>
          <w:b/>
        </w:rPr>
        <w:t>eving krijgen een oranje kleur.</w:t>
      </w:r>
    </w:p>
    <w:p w14:paraId="025DFF01" w14:textId="77777777" w:rsidR="003C3335" w:rsidRDefault="003C3335" w:rsidP="003C3335"/>
    <w:p w14:paraId="3CDB5B86" w14:textId="77777777" w:rsidR="00086B08" w:rsidRPr="00086B08" w:rsidRDefault="00086B08" w:rsidP="00086B08"/>
    <w:p w14:paraId="75C3EC4B" w14:textId="3527D2CA" w:rsidR="00086B08" w:rsidRDefault="0083609B" w:rsidP="00086B08">
      <w:r>
        <w:t xml:space="preserve">Zie tekst </w:t>
      </w:r>
    </w:p>
    <w:p w14:paraId="1386CB09" w14:textId="77777777" w:rsidR="0083609B" w:rsidRDefault="0083609B" w:rsidP="00086B08"/>
    <w:p w14:paraId="53CE63E7" w14:textId="713B354C" w:rsidR="0083609B" w:rsidRPr="0083609B" w:rsidRDefault="0083609B" w:rsidP="0083609B">
      <w:pPr>
        <w:pStyle w:val="Pardeliste"/>
        <w:numPr>
          <w:ilvl w:val="0"/>
          <w:numId w:val="7"/>
        </w:numPr>
        <w:rPr>
          <w:b/>
        </w:rPr>
      </w:pPr>
      <w:r w:rsidRPr="0083609B">
        <w:rPr>
          <w:b/>
        </w:rPr>
        <w:t>Lijsten met die gelijksoortige info. Maak nu aansluitend lijsten van wat je zonet in je tekst aanduidde. Noteer alles in je werkdocument. Merk op: afhankelijk van je basistekst zal je in de ene lijst veel en in de andere weinig of misschien niks kunnen opnemen. Het gaat er om diverse "sporen" van informatie te hebben, op dit moment, IN je basistekst zelf. Doe voldoende moeite om deze diverse info te vinden en op te lijsten. Elk info element (naam specialist, vakterm, ….) kan waardevol zijn in het geheel van je zoekproces. (In latere stappen verlaten we dan de basistekst om bijkomend naar specialisten, voorzieningen enzovoort te zoeken).</w:t>
      </w:r>
    </w:p>
    <w:p w14:paraId="38198FD8" w14:textId="5B7DF29B" w:rsidR="00086B08" w:rsidRDefault="00086B08" w:rsidP="009A0117"/>
    <w:p w14:paraId="313BBD99" w14:textId="77777777" w:rsidR="009A0117" w:rsidRDefault="009A0117" w:rsidP="009A0117"/>
    <w:p w14:paraId="5BE56F39" w14:textId="77777777" w:rsidR="009A0117" w:rsidRDefault="009A0117" w:rsidP="009A0117"/>
    <w:p w14:paraId="6B3288BA" w14:textId="77777777" w:rsidR="00F254BA" w:rsidRDefault="00F254BA" w:rsidP="009A0117"/>
    <w:p w14:paraId="0CB4423B" w14:textId="77777777" w:rsidR="00F254BA" w:rsidRDefault="00F254BA" w:rsidP="009A0117"/>
    <w:p w14:paraId="7A5D923E" w14:textId="77777777" w:rsidR="00F254BA" w:rsidRDefault="00F254BA" w:rsidP="009A0117"/>
    <w:p w14:paraId="0BE8B2FB" w14:textId="42663236" w:rsidR="009A0117" w:rsidRPr="00086B08" w:rsidRDefault="009A0117" w:rsidP="009A0117">
      <w:pPr>
        <w:pStyle w:val="Pardeliste"/>
        <w:numPr>
          <w:ilvl w:val="0"/>
          <w:numId w:val="6"/>
        </w:numPr>
      </w:pPr>
      <w:r>
        <w:lastRenderedPageBreak/>
        <w:t xml:space="preserve">In het Rood: </w:t>
      </w:r>
    </w:p>
    <w:p w14:paraId="4AB9DB8C" w14:textId="77777777" w:rsidR="00086B08" w:rsidRPr="00086B08" w:rsidRDefault="00086B08" w:rsidP="00086B08"/>
    <w:tbl>
      <w:tblPr>
        <w:tblStyle w:val="Grilledutablea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528"/>
        <w:gridCol w:w="4528"/>
      </w:tblGrid>
      <w:tr w:rsidR="00844D66" w14:paraId="2E3A5EF3" w14:textId="77777777" w:rsidTr="00083D5D">
        <w:tc>
          <w:tcPr>
            <w:tcW w:w="4528" w:type="dxa"/>
          </w:tcPr>
          <w:p w14:paraId="119ABF0D" w14:textId="67E91908" w:rsidR="00844D66" w:rsidRDefault="00083D5D" w:rsidP="00086B08">
            <w:r w:rsidRPr="00083D5D">
              <w:t>Anne-lena de Vletter · Roy Otten · Robert Didden · Evelien A.P. Poelen</w:t>
            </w:r>
          </w:p>
        </w:tc>
        <w:tc>
          <w:tcPr>
            <w:tcW w:w="4528" w:type="dxa"/>
          </w:tcPr>
          <w:p w14:paraId="78A00706" w14:textId="10BC52C4" w:rsidR="00844D66" w:rsidRDefault="00083D5D" w:rsidP="00086B08">
            <w:r>
              <w:t xml:space="preserve">Auteurs </w:t>
            </w:r>
          </w:p>
        </w:tc>
      </w:tr>
      <w:tr w:rsidR="00083D5D" w14:paraId="76EA9BE5" w14:textId="77777777" w:rsidTr="00083D5D">
        <w:tc>
          <w:tcPr>
            <w:tcW w:w="4528" w:type="dxa"/>
          </w:tcPr>
          <w:p w14:paraId="500CB3AB" w14:textId="7D3D1336" w:rsidR="00083D5D" w:rsidRPr="00083D5D" w:rsidRDefault="00083D5D" w:rsidP="00083D5D">
            <w:pPr>
              <w:widowControl w:val="0"/>
              <w:autoSpaceDE w:val="0"/>
              <w:autoSpaceDN w:val="0"/>
              <w:adjustRightInd w:val="0"/>
              <w:spacing w:after="240" w:line="260" w:lineRule="atLeast"/>
            </w:pPr>
            <w:r w:rsidRPr="00083D5D">
              <w:t xml:space="preserve">Dit artikel is een bewerking van Poelen, E. A. P., Schijven, E. P., Otten, R., &amp; Didden, R. (2017). </w:t>
            </w:r>
            <w:r w:rsidRPr="00083D5D">
              <w:rPr>
                <w:lang w:val="en-US"/>
              </w:rPr>
              <w:t xml:space="preserve">Personality dimensions and substance use in individuals with mild to borderline intellectual disabilities. </w:t>
            </w:r>
            <w:r w:rsidRPr="00083D5D">
              <w:t>Research in Developmental Disabilities, 63, 142–150.</w:t>
            </w:r>
          </w:p>
        </w:tc>
        <w:tc>
          <w:tcPr>
            <w:tcW w:w="4528" w:type="dxa"/>
          </w:tcPr>
          <w:p w14:paraId="12558C0D" w14:textId="2B16EF63" w:rsidR="00083D5D" w:rsidRDefault="00083D5D" w:rsidP="00086B08">
            <w:r>
              <w:t>Auteurs en originele tekst</w:t>
            </w:r>
          </w:p>
        </w:tc>
      </w:tr>
      <w:tr w:rsidR="00083D5D" w:rsidRPr="009A0117" w14:paraId="6DDB160F" w14:textId="77777777" w:rsidTr="00083D5D">
        <w:tc>
          <w:tcPr>
            <w:tcW w:w="4528" w:type="dxa"/>
          </w:tcPr>
          <w:p w14:paraId="60C33047"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Babor, T. F., Higgins-Biddle, J. C., Saunders, J. B., &amp; Monteiro, M. G. (2001). AUDIT: The Alcohol Use Disorders Identification Test: guidelines for use in primary care. Genève: World Health Organiza- tion.</w:t>
            </w:r>
          </w:p>
          <w:p w14:paraId="3B200011" w14:textId="77777777" w:rsidR="009A0117" w:rsidRPr="009A0117" w:rsidRDefault="009A0117" w:rsidP="009A0117">
            <w:pPr>
              <w:widowControl w:val="0"/>
              <w:autoSpaceDE w:val="0"/>
              <w:autoSpaceDN w:val="0"/>
              <w:adjustRightInd w:val="0"/>
              <w:spacing w:after="240" w:line="260" w:lineRule="atLeast"/>
              <w:rPr>
                <w:lang w:val="en-US"/>
              </w:rPr>
            </w:pPr>
            <w:r w:rsidRPr="00AC5A23">
              <w:rPr>
                <w:lang w:val="nl-BE"/>
              </w:rPr>
              <w:t xml:space="preserve">Bergman, A.H., Bergman, H., Palmstierna, T., &amp; Schlyter, F. (2003). </w:t>
            </w:r>
            <w:r w:rsidRPr="009A0117">
              <w:rPr>
                <w:lang w:val="en-US"/>
              </w:rPr>
              <w:t>DUDIT: the Drug Use Disorders Identification Test: manual. Stockholm: Karolinska Institute.</w:t>
            </w:r>
          </w:p>
          <w:p w14:paraId="55AF51B5" w14:textId="77777777" w:rsidR="009A0117" w:rsidRPr="00BF7F18" w:rsidRDefault="009A0117" w:rsidP="009A0117">
            <w:pPr>
              <w:widowControl w:val="0"/>
              <w:autoSpaceDE w:val="0"/>
              <w:autoSpaceDN w:val="0"/>
              <w:adjustRightInd w:val="0"/>
              <w:spacing w:after="240" w:line="260" w:lineRule="atLeast"/>
              <w:rPr>
                <w:lang w:val="en-US"/>
              </w:rPr>
            </w:pPr>
            <w:r>
              <w:t xml:space="preserve">Bodde, J., &amp; Hagen, B. (2009). LVG-jongeren beter in beeld. </w:t>
            </w:r>
            <w:r w:rsidRPr="009A0117">
              <w:rPr>
                <w:lang w:val="en-US"/>
              </w:rPr>
              <w:t xml:space="preserve">Utrecht: Vilans/VOBC LVG. Castellanos-Ryan, N., Rubia, K., &amp; Conrod, P. J. (2011). Response inhibition and reward response bias mediate the predictive relationships between impulsivity and sensation seeking and common and unique variance in conduct disorder and substance misuse. </w:t>
            </w:r>
            <w:r w:rsidRPr="00BF7F18">
              <w:rPr>
                <w:lang w:val="en-US"/>
              </w:rPr>
              <w:t>Alcoholism Clinical Experimental Re-</w:t>
            </w:r>
          </w:p>
          <w:p w14:paraId="41DE7C2C"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search, 35, 140–155.</w:t>
            </w:r>
          </w:p>
          <w:p w14:paraId="0F4E81A6" w14:textId="77777777" w:rsidR="009A0117" w:rsidRPr="00BF7F18" w:rsidRDefault="009A0117" w:rsidP="009A0117">
            <w:pPr>
              <w:widowControl w:val="0"/>
              <w:autoSpaceDE w:val="0"/>
              <w:autoSpaceDN w:val="0"/>
              <w:adjustRightInd w:val="0"/>
              <w:spacing w:after="240" w:line="260" w:lineRule="atLeast"/>
              <w:rPr>
                <w:lang w:val="en-US"/>
              </w:rPr>
            </w:pPr>
            <w:r w:rsidRPr="009A0117">
              <w:rPr>
                <w:lang w:val="en-US"/>
              </w:rPr>
              <w:t xml:space="preserve">Castellanos-Ryan, N., O’Leary-Barrett, M., Sully, L., &amp; Conrod, P.J. (2013). </w:t>
            </w:r>
            <w:r w:rsidRPr="00BF7F18">
              <w:rPr>
                <w:lang w:val="en-US"/>
              </w:rPr>
              <w:t>Sensitivity and specificity</w:t>
            </w:r>
          </w:p>
          <w:p w14:paraId="44CE36F7" w14:textId="77777777" w:rsidR="00083D5D" w:rsidRDefault="009A0117" w:rsidP="009A0117">
            <w:pPr>
              <w:widowControl w:val="0"/>
              <w:autoSpaceDE w:val="0"/>
              <w:autoSpaceDN w:val="0"/>
              <w:adjustRightInd w:val="0"/>
              <w:spacing w:after="240" w:line="260" w:lineRule="atLeast"/>
              <w:rPr>
                <w:lang w:val="en-US"/>
              </w:rPr>
            </w:pPr>
            <w:r w:rsidRPr="009A0117">
              <w:rPr>
                <w:lang w:val="en-US"/>
              </w:rPr>
              <w:t xml:space="preserve">of a brief personality screening instrument in predicting future </w:t>
            </w:r>
            <w:r w:rsidRPr="009A0117">
              <w:rPr>
                <w:lang w:val="en-US"/>
              </w:rPr>
              <w:lastRenderedPageBreak/>
              <w:t>substance use, emotional, and be-</w:t>
            </w:r>
          </w:p>
          <w:p w14:paraId="65A3AE57"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havioral problems: 18-month predictive validity of the substance use risk profile scale. Alcoholism</w:t>
            </w:r>
          </w:p>
          <w:p w14:paraId="536439D0"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Clinical and Experimental Research, 37, 281–290.</w:t>
            </w:r>
          </w:p>
          <w:p w14:paraId="470AC438"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Chaplin, E., Partsenidis, I., Samuriwo, B., Underwood, L., &amp; McCarthy, J. (2014). Does substance use</w:t>
            </w:r>
          </w:p>
          <w:p w14:paraId="03166227"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predict contact with the criminal justice system for people with intellectual disabilities? Journal of</w:t>
            </w:r>
          </w:p>
          <w:p w14:paraId="0CC0226D"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Intellectual Disabilities and Offending Behaviour, 5, 147–153.</w:t>
            </w:r>
          </w:p>
          <w:p w14:paraId="41F5622D"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Comeau, N., Stewart, S.H., &amp; Loba, P. (2001). The relations of trait anxiety, anxiety sensitivity, and</w:t>
            </w:r>
          </w:p>
          <w:p w14:paraId="7DC43A1E"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sensation seeking to adolescents’ motivations for alcohol, cigarette, and marijuana use. Addictive</w:t>
            </w:r>
          </w:p>
          <w:p w14:paraId="6BF68363"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Behaviors, 26, 803–825.</w:t>
            </w:r>
          </w:p>
          <w:p w14:paraId="6B1B5BC8"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Conrod, P.J., Pihl, R.O., Stewart, S.H., &amp; Dongier, M. (2000). Validation of a system of classifying</w:t>
            </w:r>
          </w:p>
          <w:p w14:paraId="139CFA60"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female substance abusers on the basis of personality and motivational risk factors for substance</w:t>
            </w:r>
          </w:p>
          <w:p w14:paraId="083DEBF3"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abuse. Psychology of Addictive Behaviors, 14, 243–256.</w:t>
            </w:r>
          </w:p>
          <w:p w14:paraId="4A919029" w14:textId="77777777" w:rsidR="009A0117" w:rsidRPr="009A0117" w:rsidRDefault="009A0117" w:rsidP="009A0117">
            <w:pPr>
              <w:widowControl w:val="0"/>
              <w:autoSpaceDE w:val="0"/>
              <w:autoSpaceDN w:val="0"/>
              <w:adjustRightInd w:val="0"/>
              <w:spacing w:after="240" w:line="260" w:lineRule="atLeast"/>
              <w:rPr>
                <w:lang w:val="en-US"/>
              </w:rPr>
            </w:pPr>
            <w:r w:rsidRPr="00AC5A23">
              <w:rPr>
                <w:lang w:val="fr-FR"/>
              </w:rPr>
              <w:t xml:space="preserve">Conrod, P. J., Castellanos, N., &amp; Strang, J. (2010). </w:t>
            </w:r>
            <w:r w:rsidRPr="009A0117">
              <w:rPr>
                <w:lang w:val="en-US"/>
              </w:rPr>
              <w:t>Brief, personality-targeted coping skills interventions</w:t>
            </w:r>
          </w:p>
          <w:p w14:paraId="4D54484A"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prolong survival as a non-drug user over a two-year period during adolescence. Archives of General</w:t>
            </w:r>
          </w:p>
          <w:p w14:paraId="35661F17"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lastRenderedPageBreak/>
              <w:t>Psychiatry, 67, 85–93.</w:t>
            </w:r>
          </w:p>
          <w:p w14:paraId="29C397E3"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Conrod, P.J., O’Leary-Barrett, M., Newton, N., Topper, L., Castellanos-Ryan, N., Mackie, C., et al.</w:t>
            </w:r>
          </w:p>
          <w:p w14:paraId="4FA6B3D5" w14:textId="77777777" w:rsidR="009A0117" w:rsidRPr="009A0117" w:rsidRDefault="009A0117" w:rsidP="009A0117">
            <w:pPr>
              <w:widowControl w:val="0"/>
              <w:autoSpaceDE w:val="0"/>
              <w:autoSpaceDN w:val="0"/>
              <w:adjustRightInd w:val="0"/>
              <w:spacing w:after="240" w:line="260" w:lineRule="atLeast"/>
              <w:rPr>
                <w:lang w:val="nl-BE"/>
              </w:rPr>
            </w:pPr>
            <w:r w:rsidRPr="009A0117">
              <w:rPr>
                <w:lang w:val="en-US"/>
              </w:rPr>
              <w:t xml:space="preserve">(2013). Effectiveness of a selective, personality-targeted prevention program for adolescent alcohol use and misuse: a cluster randomized controlled trial adolescent alcohol misuse prevention. </w:t>
            </w:r>
            <w:r w:rsidRPr="009A0117">
              <w:rPr>
                <w:lang w:val="nl-BE"/>
              </w:rPr>
              <w:t>JAMA Psychiatry, 70, 334–342.</w:t>
            </w:r>
          </w:p>
          <w:p w14:paraId="494DE073" w14:textId="77777777" w:rsidR="009A0117" w:rsidRPr="009A0117" w:rsidRDefault="009A0117" w:rsidP="009A0117">
            <w:pPr>
              <w:widowControl w:val="0"/>
              <w:autoSpaceDE w:val="0"/>
              <w:autoSpaceDN w:val="0"/>
              <w:adjustRightInd w:val="0"/>
              <w:spacing w:after="240" w:line="260" w:lineRule="atLeast"/>
              <w:rPr>
                <w:lang w:val="nl-BE"/>
              </w:rPr>
            </w:pPr>
            <w:r w:rsidRPr="009A0117">
              <w:rPr>
                <w:lang w:val="nl-BE"/>
              </w:rPr>
              <w:t xml:space="preserve">Didden, R., Embregts, P., Toorn, M. van der, &amp; Laarhoven, N. (2009). </w:t>
            </w:r>
            <w:r w:rsidRPr="009A0117">
              <w:rPr>
                <w:lang w:val="en-US"/>
              </w:rPr>
              <w:t xml:space="preserve">Substance abuse, coping strategies, adaptive skills and behavioral and emotional problems in clients with mild to borderline intellectual disability admitted to a treatment facility: a pilot study. </w:t>
            </w:r>
            <w:r w:rsidRPr="009A0117">
              <w:rPr>
                <w:lang w:val="nl-BE"/>
              </w:rPr>
              <w:t>Research in Developmental Disabilities, 30, 927–932.</w:t>
            </w:r>
          </w:p>
          <w:p w14:paraId="4BA86F19" w14:textId="77777777" w:rsidR="009A0117" w:rsidRPr="009A0117" w:rsidRDefault="009A0117" w:rsidP="009A0117">
            <w:pPr>
              <w:widowControl w:val="0"/>
              <w:autoSpaceDE w:val="0"/>
              <w:autoSpaceDN w:val="0"/>
              <w:adjustRightInd w:val="0"/>
              <w:spacing w:after="240" w:line="260" w:lineRule="atLeast"/>
              <w:rPr>
                <w:lang w:val="nl-BE"/>
              </w:rPr>
            </w:pPr>
            <w:r w:rsidRPr="009A0117">
              <w:rPr>
                <w:lang w:val="nl-BE"/>
              </w:rPr>
              <w:t xml:space="preserve">Duijvenbode, N. van, Didden, R., Korzilius, H.P., Trentelman, M., &amp; Engels, R.C.M.E. (2013). </w:t>
            </w:r>
            <w:r w:rsidRPr="009A0117">
              <w:rPr>
                <w:lang w:val="en-US"/>
              </w:rPr>
              <w:t xml:space="preserve">Exe- cutive control in long-term abstinent alcoholics with mild to borderline intellectual disability: the relationship with IQ and severity of alcohol use-related problems. </w:t>
            </w:r>
            <w:r w:rsidRPr="009A0117">
              <w:rPr>
                <w:lang w:val="nl-BE"/>
              </w:rPr>
              <w:t>Research in Developmental Disabilities, 34, 3583–3595.</w:t>
            </w:r>
          </w:p>
          <w:p w14:paraId="17BAEB53" w14:textId="77777777" w:rsidR="009A0117" w:rsidRPr="009A0117" w:rsidRDefault="009A0117" w:rsidP="009A0117">
            <w:pPr>
              <w:widowControl w:val="0"/>
              <w:autoSpaceDE w:val="0"/>
              <w:autoSpaceDN w:val="0"/>
              <w:adjustRightInd w:val="0"/>
              <w:spacing w:after="240" w:line="260" w:lineRule="atLeast"/>
              <w:rPr>
                <w:lang w:val="nl-BE"/>
              </w:rPr>
            </w:pPr>
            <w:r w:rsidRPr="009A0117">
              <w:rPr>
                <w:lang w:val="nl-BE"/>
              </w:rPr>
              <w:t xml:space="preserve">Duijvenbode, N. van, Nagel, J.E.L. van der, Didden, R., Engels, R.C.M.E., Buitelaar, J.K., Kiewik, M., &amp; Jong, C.A.J. de (2015). </w:t>
            </w:r>
            <w:r w:rsidRPr="009A0117">
              <w:rPr>
                <w:lang w:val="en-US"/>
              </w:rPr>
              <w:t xml:space="preserve">Substance use disorders in individuals with mild to borderline intellectual disability: current status and future directions. </w:t>
            </w:r>
            <w:r w:rsidRPr="009A0117">
              <w:rPr>
                <w:lang w:val="nl-BE"/>
              </w:rPr>
              <w:t>Research in Developmental Disabilities, 38, 319–328.</w:t>
            </w:r>
          </w:p>
          <w:p w14:paraId="78E28F70"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nl-BE"/>
              </w:rPr>
              <w:t xml:space="preserve">Duijvenbode, N. van, Didden, R., Korzilius, H. P., &amp; Engels, R. C. M. E. </w:t>
            </w:r>
            <w:r w:rsidRPr="009A0117">
              <w:rPr>
                <w:lang w:val="nl-BE"/>
              </w:rPr>
              <w:lastRenderedPageBreak/>
              <w:t xml:space="preserve">(2016). </w:t>
            </w:r>
            <w:r w:rsidRPr="009A0117">
              <w:rPr>
                <w:lang w:val="en-US"/>
              </w:rPr>
              <w:t>The addicted brain: cognitive biases in problematic drinkers with mild to borderline intellectual disability. Journal of Intellectual Disability Research, 60, 242–253.</w:t>
            </w:r>
          </w:p>
          <w:p w14:paraId="26A5B60C"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Hecimovic, K., Barrett, S. P., Darredeau, C., &amp; Stewart, S. H. (2014). Cannabis use motives and perso- nality risk factors. Addictive Behaviors, 39, 729–732.</w:t>
            </w:r>
          </w:p>
          <w:p w14:paraId="3E45B5AA"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nl-BE"/>
              </w:rPr>
              <w:t xml:space="preserve">Janssen, T., Larsen, H., Peeters, M., Pronk, T., Vollebergh, W. A., &amp; Wiers, R. W. (2014). </w:t>
            </w:r>
            <w:r w:rsidRPr="009A0117">
              <w:rPr>
                <w:lang w:val="en-US"/>
              </w:rPr>
              <w:t>Interactions between parental alcohol-specific rules and risk personalities in the prediction of adolescent alcohol use. Alcohol and Alcoholism, 49, 579–585.</w:t>
            </w:r>
          </w:p>
          <w:p w14:paraId="1357034B"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Krank, M., Stewart, S. H., O’Connor, R., Woicik, P. B., Wall, A., &amp; Conrod, P. J. (2011). Structural, con- current, and predictive validity of the substance use risk profile scale in early adolescence. Addictive Behaviors, 36, 37–46.</w:t>
            </w:r>
          </w:p>
          <w:p w14:paraId="0C260122"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Lammers, J., Goossens, F., Conrod, P.J., Engels, R.C.M.E., Wiers, R.W., &amp; Kleinjan, M. (2015). Ef- fectiveness of a selective intervention program targeting personality risk factors for alcohol mi- suse among young adolescents: results of a cluster randomized controlled trial. Addiction, 110, 1101–1109. https://doi.org/10.1111/add.12952.</w:t>
            </w:r>
          </w:p>
          <w:p w14:paraId="29062143"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Mackinnon, S. P., Kehayes, I. L., Clark, R., Sherry, S. B., &amp; Stewart, S. H. (2014). Testing the four-factor model of personality vulnerability to alcohol misuse: a three-wave, one-year longitudinal study. Psychology of Addictive Behaviors, 28, 1000–1012.</w:t>
            </w:r>
          </w:p>
          <w:p w14:paraId="6B36CBBF" w14:textId="77777777" w:rsidR="009A0117" w:rsidRPr="009A0117" w:rsidRDefault="009A0117" w:rsidP="009A0117">
            <w:pPr>
              <w:widowControl w:val="0"/>
              <w:autoSpaceDE w:val="0"/>
              <w:autoSpaceDN w:val="0"/>
              <w:adjustRightInd w:val="0"/>
              <w:spacing w:after="240" w:line="260" w:lineRule="atLeast"/>
              <w:rPr>
                <w:lang w:val="nl-BE"/>
              </w:rPr>
            </w:pPr>
            <w:r w:rsidRPr="00BF7F18">
              <w:rPr>
                <w:lang w:val="en-US"/>
              </w:rPr>
              <w:t xml:space="preserve">Malmberg, M., Overbeek, G., </w:t>
            </w:r>
            <w:r w:rsidRPr="00BF7F18">
              <w:rPr>
                <w:lang w:val="en-US"/>
              </w:rPr>
              <w:lastRenderedPageBreak/>
              <w:t xml:space="preserve">Monshouwer, K., Lammers, J., Vollebergh, W.A., &amp; Engels, R.C.M.E. (2010). </w:t>
            </w:r>
            <w:r w:rsidRPr="009A0117">
              <w:rPr>
                <w:lang w:val="en-US"/>
              </w:rPr>
              <w:t xml:space="preserve">Substance use risk profiles and associations with early substance use in adolescence. </w:t>
            </w:r>
            <w:r w:rsidRPr="009A0117">
              <w:rPr>
                <w:lang w:val="nl-BE"/>
              </w:rPr>
              <w:t>Jour- nal of Behavioral Medicine, 33, 474–485.</w:t>
            </w:r>
          </w:p>
          <w:p w14:paraId="3033585F" w14:textId="77777777" w:rsidR="009A0117" w:rsidRPr="00BF7F18" w:rsidRDefault="009A0117" w:rsidP="009A0117">
            <w:pPr>
              <w:widowControl w:val="0"/>
              <w:autoSpaceDE w:val="0"/>
              <w:autoSpaceDN w:val="0"/>
              <w:adjustRightInd w:val="0"/>
              <w:spacing w:after="240" w:line="260" w:lineRule="atLeast"/>
              <w:rPr>
                <w:lang w:val="nl-BE"/>
              </w:rPr>
            </w:pPr>
            <w:r w:rsidRPr="009A0117">
              <w:rPr>
                <w:lang w:val="nl-BE"/>
              </w:rPr>
              <w:t xml:space="preserve">Nagel, J. van der, Kiewik, M., Buitelaar, J., &amp; Jong, C. de (2011a). </w:t>
            </w:r>
            <w:r w:rsidRPr="009A0117">
              <w:rPr>
                <w:lang w:val="en-US"/>
              </w:rPr>
              <w:t xml:space="preserve">Staff perspectives of substance use and misuse among adults with intellectual disabilities enrolled in Dutch disability services. </w:t>
            </w:r>
            <w:r w:rsidRPr="00BF7F18">
              <w:rPr>
                <w:lang w:val="nl-BE"/>
              </w:rPr>
              <w:t>Journal of Policy and Practice in Intellectual Disabilities, 3, 143–149.</w:t>
            </w:r>
          </w:p>
          <w:p w14:paraId="5FD3F781" w14:textId="77777777" w:rsidR="009A0117" w:rsidRPr="00BF7F18" w:rsidRDefault="009A0117" w:rsidP="009A0117">
            <w:pPr>
              <w:widowControl w:val="0"/>
              <w:autoSpaceDE w:val="0"/>
              <w:autoSpaceDN w:val="0"/>
              <w:adjustRightInd w:val="0"/>
              <w:spacing w:after="240" w:line="260" w:lineRule="atLeast"/>
              <w:rPr>
                <w:lang w:val="nl-BE"/>
              </w:rPr>
            </w:pPr>
            <w:r w:rsidRPr="009A0117">
              <w:rPr>
                <w:lang w:val="nl-BE"/>
              </w:rPr>
              <w:t xml:space="preserve">Nagel, J. van der, Kiewik, M., Dijk, M. van, Jong, C. de, &amp; Didden, R. (2011b). Handleiding SumID-Q. Meetinstrument voor het in kaart brengen van middelengebruik bij mensen met een lichte verstan- delijke beperking. </w:t>
            </w:r>
            <w:r w:rsidRPr="00BF7F18">
              <w:rPr>
                <w:lang w:val="nl-BE"/>
              </w:rPr>
              <w:t>Deventer: Tactus Verslavingszorg.</w:t>
            </w:r>
          </w:p>
          <w:p w14:paraId="362B0F34" w14:textId="77777777" w:rsidR="009A0117" w:rsidRPr="009A0117" w:rsidRDefault="009A0117" w:rsidP="009A0117">
            <w:pPr>
              <w:widowControl w:val="0"/>
              <w:autoSpaceDE w:val="0"/>
              <w:autoSpaceDN w:val="0"/>
              <w:adjustRightInd w:val="0"/>
              <w:spacing w:after="240" w:line="260" w:lineRule="atLeast"/>
              <w:rPr>
                <w:lang w:val="en-US"/>
              </w:rPr>
            </w:pPr>
            <w:r w:rsidRPr="00BF7F18">
              <w:rPr>
                <w:lang w:val="nl-BE"/>
              </w:rPr>
              <w:t xml:space="preserve">Newton, N.C., Barrett, E.L., Castellanos-Ryan, N., Kelly, E., Champion, K.E., Stapinski, L., Conrod, P. J., Slade, T., Nair, N., &amp; Teesson, M. (2015). </w:t>
            </w:r>
            <w:r w:rsidRPr="009A0117">
              <w:rPr>
                <w:lang w:val="en-US"/>
              </w:rPr>
              <w:t>The validity of the Substance Use Risk Profile Scale (SURPS) among Australian adolescents. Addictive Behaviors, 25, 23–30.</w:t>
            </w:r>
          </w:p>
          <w:p w14:paraId="2CF30646"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Poelen, E. A., Schijven, E. P., Otten, R., &amp; Didden, R. (2017). Personality dimensions and substance use in individuals with mild to borderline intellectual disabilities. Research in Developmental Disabili- ties, 63, 142–150.</w:t>
            </w:r>
          </w:p>
          <w:p w14:paraId="024470BE"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 xml:space="preserve">Schijven, E.P., Engels, R.C.M.E., Kleinjan, M., &amp; Poelen, E.A.P. (2015). Evaluating a selective pre- vention program for substance use and comorbid behavioral problems in </w:t>
            </w:r>
            <w:r w:rsidRPr="009A0117">
              <w:rPr>
                <w:lang w:val="en-US"/>
              </w:rPr>
              <w:lastRenderedPageBreak/>
              <w:t>adolescents with mild to borderline intellectual disabilities: study protocol of a randomized controlled trial. BMC Psychia- try, 15, 167. https://doi.org/10.1186/s12888-015-0563-1.</w:t>
            </w:r>
          </w:p>
          <w:p w14:paraId="16A5DD2D"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Slayter, E. M. (2008). Understanding and overcoming barriers to substance abuse treatment access for people with mental retardation. Journal of Social Work in Disability and Rehabilitation, 7, 63–80. Spriggens, L., &amp; Hides, L. (2015). Patterns of cannabis use, psychotic-like experiences and personality</w:t>
            </w:r>
          </w:p>
          <w:p w14:paraId="7422CB02"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styles in young cannabis users. Schizophrenia Research, 165, 3–8.</w:t>
            </w:r>
          </w:p>
          <w:p w14:paraId="75D2FD64"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Taggart, L., McLaughlin, D., Quinn, B., &amp; Milligan, V. (2006). An exploration of substance misuse in</w:t>
            </w:r>
          </w:p>
          <w:p w14:paraId="3A4FD44C"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people with intellectual disabilities. Journal of Intellectual Disability Research, 50, 588–597. Verenigde Naties (2012). World drug report 2012. New York: Verenigde Naties.</w:t>
            </w:r>
          </w:p>
          <w:p w14:paraId="239041E6"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Woicik, P.A., Stewart, S.H., Phil, R.O., &amp; Conrod, P.J. (2009). The substance use risk profile scale:</w:t>
            </w:r>
          </w:p>
          <w:p w14:paraId="703CE9AC"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a scale measuring traits linked to reinforcement-specific substance use profiles. Addictive Behavi-</w:t>
            </w:r>
          </w:p>
          <w:p w14:paraId="6BDD5282"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ors, 34, 1042–1055.</w:t>
            </w:r>
          </w:p>
          <w:p w14:paraId="24B33C24" w14:textId="77777777" w:rsidR="009A0117" w:rsidRPr="009A0117" w:rsidRDefault="009A0117" w:rsidP="009A0117">
            <w:pPr>
              <w:widowControl w:val="0"/>
              <w:autoSpaceDE w:val="0"/>
              <w:autoSpaceDN w:val="0"/>
              <w:adjustRightInd w:val="0"/>
              <w:spacing w:after="240" w:line="260" w:lineRule="atLeast"/>
              <w:rPr>
                <w:lang w:val="en-US"/>
              </w:rPr>
            </w:pPr>
            <w:r w:rsidRPr="009A0117">
              <w:rPr>
                <w:lang w:val="en-US"/>
              </w:rPr>
              <w:t>World Health Organization (2014). Global status report on alcohol 2014. Genève: World Health Orga-</w:t>
            </w:r>
          </w:p>
          <w:p w14:paraId="4AA825D2" w14:textId="0B16EEBF" w:rsidR="009A0117" w:rsidRPr="009A0117" w:rsidRDefault="009A0117" w:rsidP="009A0117">
            <w:pPr>
              <w:widowControl w:val="0"/>
              <w:autoSpaceDE w:val="0"/>
              <w:autoSpaceDN w:val="0"/>
              <w:adjustRightInd w:val="0"/>
              <w:spacing w:after="240" w:line="260" w:lineRule="atLeast"/>
              <w:rPr>
                <w:lang w:val="en-US"/>
              </w:rPr>
            </w:pPr>
            <w:r w:rsidRPr="009A0117">
              <w:rPr>
                <w:lang w:val="en-US"/>
              </w:rPr>
              <w:t>nization.</w:t>
            </w:r>
          </w:p>
        </w:tc>
        <w:tc>
          <w:tcPr>
            <w:tcW w:w="4528" w:type="dxa"/>
          </w:tcPr>
          <w:p w14:paraId="2FBFD856" w14:textId="2D911BEA" w:rsidR="00083D5D" w:rsidRPr="009A0117" w:rsidRDefault="009A0117" w:rsidP="00086B08">
            <w:pPr>
              <w:rPr>
                <w:lang w:val="en-US"/>
              </w:rPr>
            </w:pPr>
            <w:r>
              <w:rPr>
                <w:lang w:val="en-US"/>
              </w:rPr>
              <w:lastRenderedPageBreak/>
              <w:t xml:space="preserve">Onderzoekers, auteurs , </w:t>
            </w:r>
            <w:r w:rsidRPr="009A0117">
              <w:t>professors</w:t>
            </w:r>
            <w:r>
              <w:rPr>
                <w:lang w:val="en-US"/>
              </w:rPr>
              <w:t xml:space="preserve"> ,… </w:t>
            </w:r>
          </w:p>
        </w:tc>
      </w:tr>
    </w:tbl>
    <w:p w14:paraId="526DD262" w14:textId="77777777" w:rsidR="00086B08" w:rsidRDefault="00086B08" w:rsidP="00086B08">
      <w:pPr>
        <w:rPr>
          <w:lang w:val="en-US"/>
        </w:rPr>
      </w:pPr>
    </w:p>
    <w:p w14:paraId="3A5902E7" w14:textId="77777777" w:rsidR="002D3967" w:rsidRDefault="002D3967" w:rsidP="00086B08">
      <w:pPr>
        <w:rPr>
          <w:lang w:val="en-US"/>
        </w:rPr>
      </w:pPr>
    </w:p>
    <w:p w14:paraId="03D12C24" w14:textId="77777777" w:rsidR="002D3967" w:rsidRDefault="002D3967" w:rsidP="00086B08">
      <w:pPr>
        <w:rPr>
          <w:lang w:val="en-US"/>
        </w:rPr>
      </w:pPr>
    </w:p>
    <w:p w14:paraId="0A971ADA" w14:textId="77777777" w:rsidR="002D3967" w:rsidRPr="009A0117" w:rsidRDefault="002D3967" w:rsidP="00086B08">
      <w:pPr>
        <w:rPr>
          <w:lang w:val="en-US"/>
        </w:rPr>
      </w:pPr>
    </w:p>
    <w:p w14:paraId="03C9D276" w14:textId="46995405" w:rsidR="00086B08" w:rsidRDefault="009A0117" w:rsidP="009A0117">
      <w:pPr>
        <w:pStyle w:val="Pardeliste"/>
        <w:numPr>
          <w:ilvl w:val="0"/>
          <w:numId w:val="6"/>
        </w:numPr>
        <w:rPr>
          <w:lang w:val="en-US"/>
        </w:rPr>
      </w:pPr>
      <w:r>
        <w:rPr>
          <w:lang w:val="en-US"/>
        </w:rPr>
        <w:t xml:space="preserve">In het geel : </w:t>
      </w:r>
    </w:p>
    <w:p w14:paraId="33C5CEBF" w14:textId="77777777" w:rsidR="009A0117" w:rsidRPr="009A0117" w:rsidRDefault="009A0117" w:rsidP="009A0117">
      <w:pPr>
        <w:pStyle w:val="Pardeliste"/>
        <w:rPr>
          <w:lang w:val="en-US"/>
        </w:rPr>
      </w:pPr>
    </w:p>
    <w:tbl>
      <w:tblPr>
        <w:tblStyle w:val="Grilledutableau"/>
        <w:tblW w:w="0" w:type="auto"/>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ook w:val="04A0" w:firstRow="1" w:lastRow="0" w:firstColumn="1" w:lastColumn="0" w:noHBand="0" w:noVBand="1"/>
      </w:tblPr>
      <w:tblGrid>
        <w:gridCol w:w="4528"/>
        <w:gridCol w:w="4528"/>
      </w:tblGrid>
      <w:tr w:rsidR="009A0117" w14:paraId="385403A5" w14:textId="77777777" w:rsidTr="009A0117">
        <w:tc>
          <w:tcPr>
            <w:tcW w:w="4528" w:type="dxa"/>
          </w:tcPr>
          <w:p w14:paraId="61308943" w14:textId="0A1C9EDF" w:rsidR="009A0117" w:rsidRDefault="009A0117" w:rsidP="00086B08">
            <w:pPr>
              <w:rPr>
                <w:lang w:val="en-US"/>
              </w:rPr>
            </w:pPr>
            <w:r>
              <w:rPr>
                <w:lang w:val="en-US"/>
              </w:rPr>
              <w:t>LVB</w:t>
            </w:r>
          </w:p>
        </w:tc>
        <w:tc>
          <w:tcPr>
            <w:tcW w:w="4528" w:type="dxa"/>
          </w:tcPr>
          <w:p w14:paraId="1E0EC97A" w14:textId="498C704F" w:rsidR="009A0117" w:rsidRDefault="009A0117" w:rsidP="00086B08">
            <w:pPr>
              <w:rPr>
                <w:lang w:val="en-US"/>
              </w:rPr>
            </w:pPr>
            <w:r>
              <w:rPr>
                <w:lang w:val="en-US"/>
              </w:rPr>
              <w:t xml:space="preserve">Licht Verstandelijke Beperking </w:t>
            </w:r>
          </w:p>
        </w:tc>
      </w:tr>
      <w:tr w:rsidR="009A0117" w:rsidRPr="00AC5A23" w14:paraId="529878BE" w14:textId="77777777" w:rsidTr="009A0117">
        <w:tc>
          <w:tcPr>
            <w:tcW w:w="4528" w:type="dxa"/>
          </w:tcPr>
          <w:p w14:paraId="5441810A" w14:textId="3E5CE6F7" w:rsidR="009A0117" w:rsidRDefault="009A0117" w:rsidP="00086B08">
            <w:pPr>
              <w:rPr>
                <w:lang w:val="en-US"/>
              </w:rPr>
            </w:pPr>
            <w:r>
              <w:rPr>
                <w:lang w:val="en-US"/>
              </w:rPr>
              <w:t>SURPS</w:t>
            </w:r>
          </w:p>
        </w:tc>
        <w:tc>
          <w:tcPr>
            <w:tcW w:w="4528" w:type="dxa"/>
          </w:tcPr>
          <w:p w14:paraId="40590F81" w14:textId="77777777" w:rsidR="009A0117" w:rsidRDefault="009A0117" w:rsidP="00086B08">
            <w:pPr>
              <w:rPr>
                <w:lang w:val="en-US"/>
              </w:rPr>
            </w:pPr>
            <w:r>
              <w:rPr>
                <w:lang w:val="en-US"/>
              </w:rPr>
              <w:t xml:space="preserve">Persoonlijkheidsdimensies </w:t>
            </w:r>
          </w:p>
          <w:p w14:paraId="70003259" w14:textId="01A85034" w:rsidR="0012354E" w:rsidRDefault="0012354E" w:rsidP="00086B08">
            <w:pPr>
              <w:rPr>
                <w:lang w:val="en-US"/>
              </w:rPr>
            </w:pPr>
            <w:r w:rsidRPr="0012354E">
              <w:rPr>
                <w:lang w:val="en-US"/>
              </w:rPr>
              <w:sym w:font="Wingdings" w:char="F0E0"/>
            </w:r>
            <w:r>
              <w:rPr>
                <w:lang w:val="en-US"/>
              </w:rPr>
              <w:t xml:space="preserve"> </w:t>
            </w:r>
            <w:r w:rsidRPr="0012354E">
              <w:rPr>
                <w:lang w:val="en-US"/>
              </w:rPr>
              <w:t>Substance Use Risk Profile Scale</w:t>
            </w:r>
          </w:p>
        </w:tc>
      </w:tr>
      <w:tr w:rsidR="009A0117" w:rsidRPr="00BB5C07" w14:paraId="62537FCB" w14:textId="77777777" w:rsidTr="009A0117">
        <w:tc>
          <w:tcPr>
            <w:tcW w:w="4528" w:type="dxa"/>
          </w:tcPr>
          <w:p w14:paraId="162338F0" w14:textId="385A8489" w:rsidR="009A0117" w:rsidRDefault="009A0117" w:rsidP="00086B08">
            <w:pPr>
              <w:rPr>
                <w:lang w:val="en-US"/>
              </w:rPr>
            </w:pPr>
            <w:r>
              <w:rPr>
                <w:lang w:val="en-US"/>
              </w:rPr>
              <w:t>SumID-Q</w:t>
            </w:r>
          </w:p>
        </w:tc>
        <w:tc>
          <w:tcPr>
            <w:tcW w:w="4528" w:type="dxa"/>
          </w:tcPr>
          <w:p w14:paraId="444FC02D" w14:textId="77777777" w:rsidR="009A0117" w:rsidRDefault="009A0117" w:rsidP="00086B08">
            <w:pPr>
              <w:rPr>
                <w:lang w:val="nl-BE"/>
              </w:rPr>
            </w:pPr>
            <w:r w:rsidRPr="0012354E">
              <w:rPr>
                <w:lang w:val="nl-BE"/>
              </w:rPr>
              <w:t xml:space="preserve">Middelengebruik </w:t>
            </w:r>
            <w:r w:rsidR="0012354E" w:rsidRPr="0012354E">
              <w:rPr>
                <w:lang w:val="nl-BE"/>
              </w:rPr>
              <w:t xml:space="preserve">bij personen met beperking </w:t>
            </w:r>
          </w:p>
          <w:p w14:paraId="604C1877" w14:textId="5ED0B58C" w:rsidR="00BB5C07" w:rsidRPr="00BB5C07" w:rsidRDefault="00BB5C07" w:rsidP="00086B08">
            <w:pPr>
              <w:rPr>
                <w:lang w:val="en-US"/>
              </w:rPr>
            </w:pPr>
            <w:r w:rsidRPr="00BB5C07">
              <w:rPr>
                <w:lang w:val="nl-BE"/>
              </w:rPr>
              <w:sym w:font="Wingdings" w:char="F0E0"/>
            </w:r>
            <w:r w:rsidRPr="00BB5C07">
              <w:rPr>
                <w:lang w:val="en-US"/>
              </w:rPr>
              <w:t xml:space="preserve"> Substance Use and Misuse in Intellectual Disability Question</w:t>
            </w:r>
            <w:r>
              <w:rPr>
                <w:lang w:val="en-US"/>
              </w:rPr>
              <w:t>n</w:t>
            </w:r>
            <w:r w:rsidRPr="00BB5C07">
              <w:rPr>
                <w:lang w:val="en-US"/>
              </w:rPr>
              <w:t xml:space="preserve">aire </w:t>
            </w:r>
          </w:p>
        </w:tc>
      </w:tr>
      <w:tr w:rsidR="009A0117" w:rsidRPr="00AC5A23" w14:paraId="43118266" w14:textId="77777777" w:rsidTr="009A0117">
        <w:tc>
          <w:tcPr>
            <w:tcW w:w="4528" w:type="dxa"/>
          </w:tcPr>
          <w:p w14:paraId="1851D7DF" w14:textId="150D835F" w:rsidR="009A0117" w:rsidRPr="0012354E" w:rsidRDefault="003B43D9" w:rsidP="00086B08">
            <w:pPr>
              <w:rPr>
                <w:lang w:val="nl-BE"/>
              </w:rPr>
            </w:pPr>
            <w:r>
              <w:rPr>
                <w:lang w:val="nl-BE"/>
              </w:rPr>
              <w:t xml:space="preserve">MBID </w:t>
            </w:r>
          </w:p>
        </w:tc>
        <w:tc>
          <w:tcPr>
            <w:tcW w:w="4528" w:type="dxa"/>
          </w:tcPr>
          <w:p w14:paraId="16D34BD9" w14:textId="13736BA3" w:rsidR="009A0117" w:rsidRPr="00BB5C07" w:rsidRDefault="003B43D9" w:rsidP="00086B08">
            <w:pPr>
              <w:rPr>
                <w:lang w:val="en-US"/>
              </w:rPr>
            </w:pPr>
            <w:r w:rsidRPr="00BB5C07">
              <w:rPr>
                <w:lang w:val="en-US"/>
              </w:rPr>
              <w:t xml:space="preserve">Mild to </w:t>
            </w:r>
            <w:r w:rsidR="00BB5C07" w:rsidRPr="00BB5C07">
              <w:rPr>
                <w:lang w:val="en-US"/>
              </w:rPr>
              <w:t>borderline</w:t>
            </w:r>
            <w:r w:rsidR="004C1A64" w:rsidRPr="00BB5C07">
              <w:rPr>
                <w:lang w:val="en-US"/>
              </w:rPr>
              <w:t xml:space="preserve"> intellectual disabilities </w:t>
            </w:r>
          </w:p>
        </w:tc>
      </w:tr>
      <w:tr w:rsidR="00BB5C07" w:rsidRPr="00AC5A23" w14:paraId="02501C15" w14:textId="77777777" w:rsidTr="00CE7641">
        <w:trPr>
          <w:trHeight w:val="596"/>
        </w:trPr>
        <w:tc>
          <w:tcPr>
            <w:tcW w:w="4528" w:type="dxa"/>
          </w:tcPr>
          <w:p w14:paraId="05650F10" w14:textId="77777777" w:rsidR="00BB5C07" w:rsidRDefault="00BB5C07" w:rsidP="00086B08">
            <w:pPr>
              <w:rPr>
                <w:lang w:val="nl-BE"/>
              </w:rPr>
            </w:pPr>
            <w:r>
              <w:rPr>
                <w:lang w:val="nl-BE"/>
              </w:rPr>
              <w:t xml:space="preserve">AUDIT </w:t>
            </w:r>
          </w:p>
          <w:p w14:paraId="4DA44783" w14:textId="10FF8CD1" w:rsidR="00BB5C07" w:rsidRDefault="00BB5C07" w:rsidP="00086B08">
            <w:pPr>
              <w:rPr>
                <w:lang w:val="nl-BE"/>
              </w:rPr>
            </w:pPr>
            <w:r>
              <w:rPr>
                <w:lang w:val="nl-BE"/>
              </w:rPr>
              <w:t xml:space="preserve">DUDIT </w:t>
            </w:r>
          </w:p>
        </w:tc>
        <w:tc>
          <w:tcPr>
            <w:tcW w:w="4528" w:type="dxa"/>
          </w:tcPr>
          <w:p w14:paraId="23ADEB1D" w14:textId="77777777" w:rsidR="00BB5C07" w:rsidRDefault="00BB5C07" w:rsidP="00086B08">
            <w:pPr>
              <w:rPr>
                <w:lang w:val="en-US"/>
              </w:rPr>
            </w:pPr>
            <w:r>
              <w:rPr>
                <w:lang w:val="en-US"/>
              </w:rPr>
              <w:t xml:space="preserve">Alle twee screeninginstrumenten, </w:t>
            </w:r>
          </w:p>
          <w:p w14:paraId="3C432804" w14:textId="77777777" w:rsidR="00BB5C07" w:rsidRDefault="00BB5C07" w:rsidP="00086B08">
            <w:pPr>
              <w:rPr>
                <w:lang w:val="en-US"/>
              </w:rPr>
            </w:pPr>
            <w:r>
              <w:rPr>
                <w:lang w:val="en-US"/>
              </w:rPr>
              <w:t xml:space="preserve">AUDIT = Alcohol Use Disorder Identification Test </w:t>
            </w:r>
          </w:p>
          <w:p w14:paraId="609786AD" w14:textId="77777777" w:rsidR="00BB5C07" w:rsidRDefault="00BB5C07" w:rsidP="00BB5C07">
            <w:pPr>
              <w:rPr>
                <w:lang w:val="en-US"/>
              </w:rPr>
            </w:pPr>
            <w:r>
              <w:rPr>
                <w:lang w:val="en-US"/>
              </w:rPr>
              <w:t xml:space="preserve">DUDIT = Drug Use Disorder Identification Test </w:t>
            </w:r>
          </w:p>
          <w:p w14:paraId="325858B6" w14:textId="4FCF8DC6" w:rsidR="00BB5C07" w:rsidRPr="00BB5C07" w:rsidRDefault="00BB5C07" w:rsidP="00086B08">
            <w:pPr>
              <w:rPr>
                <w:lang w:val="en-US"/>
              </w:rPr>
            </w:pPr>
          </w:p>
        </w:tc>
      </w:tr>
      <w:tr w:rsidR="00BB5C07" w:rsidRPr="00BB5C07" w14:paraId="5AA7ADF3" w14:textId="77777777" w:rsidTr="00CE7641">
        <w:trPr>
          <w:trHeight w:val="596"/>
        </w:trPr>
        <w:tc>
          <w:tcPr>
            <w:tcW w:w="4528" w:type="dxa"/>
          </w:tcPr>
          <w:p w14:paraId="3DD1E698" w14:textId="6DC922F5" w:rsidR="00BB5C07" w:rsidRDefault="00BB5C07" w:rsidP="00086B08">
            <w:pPr>
              <w:rPr>
                <w:lang w:val="nl-BE"/>
              </w:rPr>
            </w:pPr>
            <w:r>
              <w:rPr>
                <w:lang w:val="nl-BE"/>
              </w:rPr>
              <w:t xml:space="preserve">Psychiatrische comorbiditeit </w:t>
            </w:r>
          </w:p>
        </w:tc>
        <w:tc>
          <w:tcPr>
            <w:tcW w:w="4528" w:type="dxa"/>
          </w:tcPr>
          <w:p w14:paraId="3888295D" w14:textId="0380E8CB" w:rsidR="00BB5C07" w:rsidRDefault="00BB5C07" w:rsidP="00086B08">
            <w:pPr>
              <w:rPr>
                <w:lang w:val="en-US"/>
              </w:rPr>
            </w:pPr>
            <w:r w:rsidRPr="00BB5C07">
              <w:rPr>
                <w:lang w:val="nl-BE"/>
              </w:rPr>
              <w:t xml:space="preserve">Het bij een persoon vóórkomen van meer dan één stoornis in een bepaalde tijdsperiode. </w:t>
            </w:r>
            <w:r w:rsidRPr="00BB5C07">
              <w:rPr>
                <w:lang w:val="en-US"/>
              </w:rPr>
              <w:t>Uit verschillende bevolkingsonderzoeken blijkt dat psychiatrische comorbiditeit regelmatig voorkomt.</w:t>
            </w:r>
          </w:p>
        </w:tc>
      </w:tr>
    </w:tbl>
    <w:p w14:paraId="1EA2A3FB" w14:textId="7762E2B6" w:rsidR="00086B08" w:rsidRPr="00BB5C07" w:rsidRDefault="00086B08" w:rsidP="00086B08">
      <w:pPr>
        <w:rPr>
          <w:lang w:val="en-US"/>
        </w:rPr>
      </w:pPr>
    </w:p>
    <w:p w14:paraId="32CBDF41" w14:textId="77777777" w:rsidR="00086B08" w:rsidRPr="00BB5C07" w:rsidRDefault="00086B08" w:rsidP="00086B08">
      <w:pPr>
        <w:rPr>
          <w:lang w:val="en-US"/>
        </w:rPr>
      </w:pPr>
    </w:p>
    <w:p w14:paraId="1394A443" w14:textId="77777777" w:rsidR="00086B08" w:rsidRPr="00BB5C07" w:rsidRDefault="00086B08" w:rsidP="00086B08">
      <w:pPr>
        <w:rPr>
          <w:lang w:val="en-US"/>
        </w:rPr>
      </w:pPr>
    </w:p>
    <w:p w14:paraId="4F4AA24C" w14:textId="1A0E66A3" w:rsidR="00086B08" w:rsidRDefault="004C5795" w:rsidP="004C5795">
      <w:pPr>
        <w:pStyle w:val="Pardeliste"/>
        <w:numPr>
          <w:ilvl w:val="0"/>
          <w:numId w:val="6"/>
        </w:numPr>
        <w:rPr>
          <w:lang w:val="en-US"/>
        </w:rPr>
      </w:pPr>
      <w:r>
        <w:rPr>
          <w:lang w:val="en-US"/>
        </w:rPr>
        <w:t xml:space="preserve">In het groen </w:t>
      </w:r>
    </w:p>
    <w:p w14:paraId="2EA56487" w14:textId="77777777" w:rsidR="004C5795" w:rsidRDefault="004C5795" w:rsidP="004C5795">
      <w:pPr>
        <w:ind w:left="360"/>
        <w:rPr>
          <w:lang w:val="en-US"/>
        </w:rPr>
      </w:pPr>
    </w:p>
    <w:tbl>
      <w:tblPr>
        <w:tblStyle w:val="Grilledutableau"/>
        <w:tblW w:w="0" w:type="auto"/>
        <w:tblInd w:w="36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346"/>
        <w:gridCol w:w="4350"/>
      </w:tblGrid>
      <w:tr w:rsidR="004C5795" w14:paraId="05F79A80" w14:textId="77777777" w:rsidTr="004C5795">
        <w:tc>
          <w:tcPr>
            <w:tcW w:w="4528" w:type="dxa"/>
          </w:tcPr>
          <w:p w14:paraId="3EE1C4C4" w14:textId="06EED9F9" w:rsidR="004C5795" w:rsidRDefault="004C5795" w:rsidP="004C5795">
            <w:pPr>
              <w:rPr>
                <w:lang w:val="en-US"/>
              </w:rPr>
            </w:pPr>
            <w:r>
              <w:rPr>
                <w:lang w:val="en-US"/>
              </w:rPr>
              <w:t xml:space="preserve">VN </w:t>
            </w:r>
          </w:p>
        </w:tc>
        <w:tc>
          <w:tcPr>
            <w:tcW w:w="4528" w:type="dxa"/>
          </w:tcPr>
          <w:p w14:paraId="76466758" w14:textId="1AD7C0C4" w:rsidR="004C5795" w:rsidRDefault="004C5795" w:rsidP="004C5795">
            <w:pPr>
              <w:rPr>
                <w:lang w:val="en-US"/>
              </w:rPr>
            </w:pPr>
            <w:r>
              <w:rPr>
                <w:lang w:val="en-US"/>
              </w:rPr>
              <w:t xml:space="preserve">Verenigde Naties </w:t>
            </w:r>
          </w:p>
        </w:tc>
      </w:tr>
      <w:tr w:rsidR="004C5795" w14:paraId="5A02B3F7" w14:textId="77777777" w:rsidTr="004C5795">
        <w:trPr>
          <w:trHeight w:val="264"/>
        </w:trPr>
        <w:tc>
          <w:tcPr>
            <w:tcW w:w="4528" w:type="dxa"/>
          </w:tcPr>
          <w:p w14:paraId="0559BFB5" w14:textId="34BEE804" w:rsidR="004C5795" w:rsidRDefault="004C5795" w:rsidP="004C5795">
            <w:pPr>
              <w:rPr>
                <w:lang w:val="en-US"/>
              </w:rPr>
            </w:pPr>
            <w:r>
              <w:rPr>
                <w:lang w:val="en-US"/>
              </w:rPr>
              <w:t xml:space="preserve">WHO </w:t>
            </w:r>
          </w:p>
        </w:tc>
        <w:tc>
          <w:tcPr>
            <w:tcW w:w="4528" w:type="dxa"/>
          </w:tcPr>
          <w:p w14:paraId="5F1C4151" w14:textId="620AD47A" w:rsidR="004C5795" w:rsidRDefault="004C5795" w:rsidP="004C5795">
            <w:pPr>
              <w:rPr>
                <w:lang w:val="en-US"/>
              </w:rPr>
            </w:pPr>
            <w:r>
              <w:rPr>
                <w:lang w:val="en-US"/>
              </w:rPr>
              <w:t xml:space="preserve">World Health Organisation </w:t>
            </w:r>
          </w:p>
        </w:tc>
      </w:tr>
      <w:tr w:rsidR="004C5795" w14:paraId="3DF30DD8" w14:textId="77777777" w:rsidTr="004C5795">
        <w:trPr>
          <w:trHeight w:val="264"/>
        </w:trPr>
        <w:tc>
          <w:tcPr>
            <w:tcW w:w="4528" w:type="dxa"/>
          </w:tcPr>
          <w:p w14:paraId="518CCDDD" w14:textId="5E040CA6" w:rsidR="004C5795" w:rsidRDefault="004C5795" w:rsidP="004C5795">
            <w:pPr>
              <w:rPr>
                <w:lang w:val="en-US"/>
              </w:rPr>
            </w:pPr>
            <w:r w:rsidRPr="004C5795">
              <w:rPr>
                <w:lang w:val="en-US"/>
              </w:rPr>
              <w:t>American Psychiatric Association (2013). Diagnostic and statistical manual of mental disorders (5e druk.). Washington: APA.</w:t>
            </w:r>
          </w:p>
        </w:tc>
        <w:tc>
          <w:tcPr>
            <w:tcW w:w="4528" w:type="dxa"/>
          </w:tcPr>
          <w:p w14:paraId="21C2819C" w14:textId="77777777" w:rsidR="004C5795" w:rsidRDefault="004C5795" w:rsidP="004C5795">
            <w:pPr>
              <w:rPr>
                <w:lang w:val="en-US"/>
              </w:rPr>
            </w:pPr>
          </w:p>
        </w:tc>
      </w:tr>
    </w:tbl>
    <w:p w14:paraId="156E61AF" w14:textId="77777777" w:rsidR="004C5795" w:rsidRPr="004C5795" w:rsidRDefault="004C5795" w:rsidP="004C5795">
      <w:pPr>
        <w:ind w:left="360"/>
        <w:rPr>
          <w:lang w:val="en-US"/>
        </w:rPr>
      </w:pPr>
    </w:p>
    <w:p w14:paraId="6477E39F" w14:textId="618BCF06" w:rsidR="002D3967" w:rsidRPr="005C388A" w:rsidRDefault="00BF7F18" w:rsidP="00086B08">
      <w:pPr>
        <w:pStyle w:val="Pardeliste"/>
        <w:numPr>
          <w:ilvl w:val="0"/>
          <w:numId w:val="7"/>
        </w:numPr>
        <w:rPr>
          <w:b/>
          <w:lang w:val="nl-BE"/>
        </w:rPr>
      </w:pPr>
      <w:r w:rsidRPr="00BF7F18">
        <w:rPr>
          <w:b/>
          <w:lang w:val="nl-BE"/>
        </w:rPr>
        <w:t>Tot slot: De tekst verwerk je / vat je samen in een digitale presentatie (PowerPoint of andere)12) van (ongeveer) 10 dia’s. Breng kernachtig hoofdlijnen / accenten van je tekst en verlies geen tijd met lange-tekst samenvattingen. Zoek illustraties en vermeld daarvan de bron. Zorg voor "animaties" tussen en in de dia's. Sla je presentatie op als Klas_naam_</w:t>
      </w:r>
      <w:r w:rsidR="005C388A">
        <w:rPr>
          <w:b/>
          <w:lang w:val="nl-BE"/>
        </w:rPr>
        <w:t>voornaam_IV_voorstellingtekst.</w:t>
      </w:r>
    </w:p>
    <w:p w14:paraId="6664389B" w14:textId="77777777" w:rsidR="002D3967" w:rsidRDefault="002D3967" w:rsidP="00086B08">
      <w:pPr>
        <w:rPr>
          <w:lang w:val="nl-BE"/>
        </w:rPr>
      </w:pPr>
    </w:p>
    <w:p w14:paraId="2DDC7717" w14:textId="77777777" w:rsidR="002D3967" w:rsidRDefault="002D3967" w:rsidP="00086B08">
      <w:pPr>
        <w:rPr>
          <w:lang w:val="nl-BE"/>
        </w:rPr>
      </w:pPr>
    </w:p>
    <w:p w14:paraId="5F874BCD" w14:textId="77777777" w:rsidR="005D414C" w:rsidRDefault="005D414C" w:rsidP="00086B08">
      <w:pPr>
        <w:rPr>
          <w:lang w:val="nl-BE"/>
        </w:rPr>
      </w:pPr>
    </w:p>
    <w:p w14:paraId="6473E671" w14:textId="329129B9" w:rsidR="00751ECD" w:rsidRDefault="005D414C" w:rsidP="005D414C">
      <w:pPr>
        <w:pStyle w:val="Titre2"/>
        <w:rPr>
          <w:lang w:val="nl-BE"/>
        </w:rPr>
      </w:pPr>
      <w:bookmarkStart w:id="3" w:name="_Toc501449527"/>
      <w:r>
        <w:rPr>
          <w:lang w:val="nl-BE"/>
        </w:rPr>
        <w:lastRenderedPageBreak/>
        <w:t xml:space="preserve">Stap 3: </w:t>
      </w:r>
      <w:r w:rsidR="00751ECD">
        <w:rPr>
          <w:lang w:val="nl-BE"/>
        </w:rPr>
        <w:t>beschikking krijgen en meer zoeken</w:t>
      </w:r>
      <w:bookmarkEnd w:id="3"/>
      <w:r w:rsidR="00751ECD">
        <w:rPr>
          <w:lang w:val="nl-BE"/>
        </w:rPr>
        <w:t xml:space="preserve"> </w:t>
      </w:r>
    </w:p>
    <w:p w14:paraId="5F3B6A13" w14:textId="77777777" w:rsidR="00751ECD" w:rsidRPr="00751ECD" w:rsidRDefault="00751ECD" w:rsidP="00751ECD">
      <w:pPr>
        <w:rPr>
          <w:lang w:val="nl-BE"/>
        </w:rPr>
      </w:pPr>
    </w:p>
    <w:p w14:paraId="72A8D113" w14:textId="056148C0" w:rsidR="00751ECD" w:rsidRDefault="00751ECD" w:rsidP="00751ECD">
      <w:pPr>
        <w:rPr>
          <w:lang w:val="nl-BE"/>
        </w:rPr>
      </w:pPr>
    </w:p>
    <w:p w14:paraId="6A17AC59" w14:textId="46124BF0" w:rsidR="00751ECD" w:rsidRPr="00751ECD" w:rsidRDefault="00751ECD" w:rsidP="00751ECD">
      <w:pPr>
        <w:pStyle w:val="Pardeliste"/>
        <w:numPr>
          <w:ilvl w:val="0"/>
          <w:numId w:val="11"/>
        </w:numPr>
        <w:rPr>
          <w:b/>
          <w:lang w:val="nl-BE"/>
        </w:rPr>
      </w:pPr>
      <w:r w:rsidRPr="00751ECD">
        <w:rPr>
          <w:b/>
          <w:lang w:val="nl-BE"/>
        </w:rPr>
        <w:t>De vindplaats van elk van de bronnen uit je basistekst</w:t>
      </w:r>
    </w:p>
    <w:p w14:paraId="293BAFD8" w14:textId="31896DF5" w:rsidR="00751ECD" w:rsidRPr="00751ECD" w:rsidRDefault="00751ECD" w:rsidP="00751ECD">
      <w:pPr>
        <w:ind w:left="360"/>
        <w:rPr>
          <w:b/>
          <w:lang w:val="nl-BE"/>
        </w:rPr>
      </w:pPr>
      <w:r w:rsidRPr="00751ECD">
        <w:rPr>
          <w:b/>
          <w:lang w:val="nl-BE"/>
        </w:rPr>
        <w:t>De bronnenlijst van je basistekst biedt mogelijkheden om verder te zoeken. We gaan na waar deze bronnen effectief te vinden zijn; enkel vaststellen, je moet ze niet doornemen of verwerken. Zijn er publicaties uit de bronnenlijst van je basistekst binnen handbereik? Ga na of je de bronnen van je tekst terug kan vinden in de meest nabije campusbibliotheek of andere bibliotheken aangesloten op Limo</w:t>
      </w:r>
      <w:r>
        <w:rPr>
          <w:b/>
          <w:lang w:val="nl-BE"/>
        </w:rPr>
        <w:t xml:space="preserve">, of digitaal in een databank. </w:t>
      </w:r>
      <w:r w:rsidRPr="00751ECD">
        <w:rPr>
          <w:b/>
          <w:lang w:val="nl-BE"/>
        </w:rPr>
        <w:t>Start met het zoeken en vinden van de vijf "interessante" die je in stap 2.6.4 hebt vooropg</w:t>
      </w:r>
      <w:r>
        <w:rPr>
          <w:b/>
          <w:lang w:val="nl-BE"/>
        </w:rPr>
        <w:t>esteld en kies er een tien bij.</w:t>
      </w:r>
    </w:p>
    <w:p w14:paraId="71D5BF51" w14:textId="0C0815AB" w:rsidR="00751ECD" w:rsidRPr="00751ECD" w:rsidRDefault="00751ECD" w:rsidP="00751ECD">
      <w:pPr>
        <w:ind w:left="360"/>
        <w:rPr>
          <w:b/>
          <w:lang w:val="nl-BE"/>
        </w:rPr>
      </w:pPr>
      <w:r w:rsidRPr="00751ECD">
        <w:rPr>
          <w:b/>
          <w:lang w:val="nl-BE"/>
        </w:rPr>
        <w:t xml:space="preserve">Maak een overzichtstabel met de vindplaats van elke bron : locatie (bij fysieke bronnen : bibliotheek, plaatsnummer of -letter); databank of </w:t>
      </w:r>
      <w:r>
        <w:rPr>
          <w:b/>
          <w:lang w:val="nl-BE"/>
        </w:rPr>
        <w:t>website (bij digitale bronnen).</w:t>
      </w:r>
    </w:p>
    <w:p w14:paraId="16DCA038" w14:textId="77777777" w:rsidR="00204D42" w:rsidRDefault="00204D42" w:rsidP="00751ECD">
      <w:pPr>
        <w:rPr>
          <w:lang w:val="nl-BE"/>
        </w:rPr>
      </w:pPr>
    </w:p>
    <w:p w14:paraId="28FB496E" w14:textId="77777777" w:rsidR="00204D42" w:rsidRDefault="00204D42" w:rsidP="00751ECD">
      <w:pPr>
        <w:rPr>
          <w:lang w:val="nl-BE"/>
        </w:rPr>
      </w:pPr>
    </w:p>
    <w:p w14:paraId="4B3CC692" w14:textId="77777777" w:rsidR="00204D42" w:rsidRDefault="00204D42" w:rsidP="00751ECD">
      <w:pPr>
        <w:rPr>
          <w:lang w:val="nl-BE"/>
        </w:rPr>
      </w:pPr>
    </w:p>
    <w:p w14:paraId="759A9F0F" w14:textId="77777777" w:rsidR="00204D42" w:rsidRDefault="00204D42" w:rsidP="00751ECD">
      <w:pPr>
        <w:rPr>
          <w:lang w:val="nl-BE"/>
        </w:rPr>
      </w:pPr>
    </w:p>
    <w:tbl>
      <w:tblPr>
        <w:tblStyle w:val="Grilledutableau"/>
        <w:tblW w:w="0" w:type="auto"/>
        <w:tblLook w:val="04A0" w:firstRow="1" w:lastRow="0" w:firstColumn="1" w:lastColumn="0" w:noHBand="0" w:noVBand="1"/>
      </w:tblPr>
      <w:tblGrid>
        <w:gridCol w:w="4528"/>
        <w:gridCol w:w="4528"/>
      </w:tblGrid>
      <w:tr w:rsidR="00204D42" w14:paraId="129E3CD9" w14:textId="77777777" w:rsidTr="005F661F">
        <w:trPr>
          <w:trHeight w:val="5581"/>
        </w:trPr>
        <w:tc>
          <w:tcPr>
            <w:tcW w:w="4528" w:type="dxa"/>
          </w:tcPr>
          <w:p w14:paraId="5B90FA91" w14:textId="7FCDED7D" w:rsidR="00204D42" w:rsidRDefault="00204D42" w:rsidP="005F661F">
            <w:pPr>
              <w:pStyle w:val="Pardeliste"/>
              <w:widowControl w:val="0"/>
              <w:numPr>
                <w:ilvl w:val="0"/>
                <w:numId w:val="12"/>
              </w:numPr>
              <w:autoSpaceDE w:val="0"/>
              <w:autoSpaceDN w:val="0"/>
              <w:adjustRightInd w:val="0"/>
              <w:spacing w:after="240" w:line="260" w:lineRule="atLeast"/>
              <w:rPr>
                <w:lang w:val="en-US"/>
              </w:rPr>
            </w:pPr>
            <w:r w:rsidRPr="005F661F">
              <w:rPr>
                <w:lang w:val="en-US"/>
              </w:rPr>
              <w:t>Babor, T. F., Higgins-Biddle, J. C., Saunders, J. B., &amp; Monteiro, M. G. (2001). AUDIT: The Alcohol Use Disorders Identification Test: guidelines for use in primary care. Genève: World Health Organiza- tion.</w:t>
            </w:r>
          </w:p>
          <w:p w14:paraId="48ADC9B3" w14:textId="77777777" w:rsidR="005F661F" w:rsidRPr="005F661F" w:rsidRDefault="005F661F" w:rsidP="005F661F">
            <w:pPr>
              <w:widowControl w:val="0"/>
              <w:autoSpaceDE w:val="0"/>
              <w:autoSpaceDN w:val="0"/>
              <w:adjustRightInd w:val="0"/>
              <w:spacing w:after="240" w:line="260" w:lineRule="atLeast"/>
              <w:ind w:left="360"/>
              <w:rPr>
                <w:lang w:val="en-US"/>
              </w:rPr>
            </w:pPr>
          </w:p>
          <w:p w14:paraId="3C4EEAE7" w14:textId="0F3DAFB2" w:rsidR="005F661F" w:rsidRDefault="005F661F" w:rsidP="005F661F">
            <w:pPr>
              <w:pStyle w:val="Pardeliste"/>
              <w:widowControl w:val="0"/>
              <w:numPr>
                <w:ilvl w:val="0"/>
                <w:numId w:val="12"/>
              </w:numPr>
              <w:autoSpaceDE w:val="0"/>
              <w:autoSpaceDN w:val="0"/>
              <w:adjustRightInd w:val="0"/>
              <w:spacing w:after="240" w:line="260" w:lineRule="atLeast"/>
              <w:rPr>
                <w:lang w:val="en-US"/>
              </w:rPr>
            </w:pPr>
            <w:r w:rsidRPr="005F661F">
              <w:rPr>
                <w:lang w:val="nl-BE"/>
              </w:rPr>
              <w:t xml:space="preserve">Bergman, A.H., Bergman, H., Palmstierna, T., &amp; Schlyter, F. (2003). </w:t>
            </w:r>
            <w:r w:rsidRPr="005F661F">
              <w:rPr>
                <w:lang w:val="en-US"/>
              </w:rPr>
              <w:t>DUDIT: the Drug Use Disorders Identification Test: manual. Stockholm: Karolinska Institute.</w:t>
            </w:r>
          </w:p>
          <w:p w14:paraId="70501D5A" w14:textId="77777777" w:rsidR="00B530A5" w:rsidRPr="00B530A5" w:rsidRDefault="00B530A5" w:rsidP="00B530A5">
            <w:pPr>
              <w:widowControl w:val="0"/>
              <w:autoSpaceDE w:val="0"/>
              <w:autoSpaceDN w:val="0"/>
              <w:adjustRightInd w:val="0"/>
              <w:spacing w:after="240" w:line="260" w:lineRule="atLeast"/>
              <w:rPr>
                <w:lang w:val="en-US"/>
              </w:rPr>
            </w:pPr>
          </w:p>
          <w:p w14:paraId="1AF099CD" w14:textId="26DC5D1B" w:rsidR="00B530A5" w:rsidRPr="00B530A5" w:rsidRDefault="00B530A5" w:rsidP="00B530A5">
            <w:pPr>
              <w:pStyle w:val="Pardeliste"/>
              <w:widowControl w:val="0"/>
              <w:numPr>
                <w:ilvl w:val="0"/>
                <w:numId w:val="12"/>
              </w:numPr>
              <w:autoSpaceDE w:val="0"/>
              <w:autoSpaceDN w:val="0"/>
              <w:adjustRightInd w:val="0"/>
              <w:spacing w:after="240" w:line="260" w:lineRule="atLeast"/>
              <w:rPr>
                <w:lang w:val="en-US"/>
              </w:rPr>
            </w:pPr>
            <w:r w:rsidRPr="00B530A5">
              <w:rPr>
                <w:lang w:val="en-US"/>
              </w:rPr>
              <w:t>Castellanos-Ryan, N., O’Leary-Barrett, M., Sully, L., &amp; Conrod, P.J. (2013). Sensitivity and specificity</w:t>
            </w:r>
          </w:p>
          <w:p w14:paraId="19E138E3" w14:textId="77777777" w:rsidR="00B530A5" w:rsidRDefault="00B530A5" w:rsidP="00B530A5">
            <w:pPr>
              <w:widowControl w:val="0"/>
              <w:autoSpaceDE w:val="0"/>
              <w:autoSpaceDN w:val="0"/>
              <w:adjustRightInd w:val="0"/>
              <w:spacing w:after="240" w:line="260" w:lineRule="atLeast"/>
              <w:rPr>
                <w:lang w:val="en-US"/>
              </w:rPr>
            </w:pPr>
          </w:p>
          <w:p w14:paraId="45D41E75" w14:textId="77777777" w:rsidR="00B530A5" w:rsidRPr="00B530A5" w:rsidRDefault="00B530A5" w:rsidP="00B530A5">
            <w:pPr>
              <w:widowControl w:val="0"/>
              <w:autoSpaceDE w:val="0"/>
              <w:autoSpaceDN w:val="0"/>
              <w:adjustRightInd w:val="0"/>
              <w:spacing w:after="240" w:line="260" w:lineRule="atLeast"/>
              <w:rPr>
                <w:lang w:val="en-US"/>
              </w:rPr>
            </w:pPr>
          </w:p>
          <w:p w14:paraId="2DA25BF0" w14:textId="77777777" w:rsidR="005F661F" w:rsidRPr="005F661F" w:rsidRDefault="005F661F" w:rsidP="005F661F">
            <w:pPr>
              <w:widowControl w:val="0"/>
              <w:autoSpaceDE w:val="0"/>
              <w:autoSpaceDN w:val="0"/>
              <w:adjustRightInd w:val="0"/>
              <w:spacing w:after="240" w:line="260" w:lineRule="atLeast"/>
              <w:rPr>
                <w:lang w:val="en-US"/>
              </w:rPr>
            </w:pPr>
          </w:p>
          <w:p w14:paraId="76725422" w14:textId="34885FD9" w:rsidR="00C50D12" w:rsidRPr="00C50D12" w:rsidRDefault="00C50D12" w:rsidP="00C50D12">
            <w:pPr>
              <w:pStyle w:val="Pardeliste"/>
              <w:widowControl w:val="0"/>
              <w:numPr>
                <w:ilvl w:val="0"/>
                <w:numId w:val="12"/>
              </w:numPr>
              <w:autoSpaceDE w:val="0"/>
              <w:autoSpaceDN w:val="0"/>
              <w:adjustRightInd w:val="0"/>
              <w:spacing w:after="240" w:line="260" w:lineRule="atLeast"/>
              <w:rPr>
                <w:lang w:val="en-US"/>
              </w:rPr>
            </w:pPr>
            <w:r w:rsidRPr="00C50D12">
              <w:rPr>
                <w:lang w:val="en-US"/>
              </w:rPr>
              <w:t>Hecimovic, K., Barrett, S. P., Darredeau, C., &amp; Stewart, S. H. (2014). Cannabis use motives and perso- nality risk factors. Addictive Behaviors, 39, 729–732.</w:t>
            </w:r>
          </w:p>
          <w:p w14:paraId="683A06C3" w14:textId="77777777" w:rsidR="00204D42" w:rsidRDefault="00204D42" w:rsidP="00751ECD">
            <w:pPr>
              <w:rPr>
                <w:lang w:val="en-US"/>
              </w:rPr>
            </w:pPr>
          </w:p>
          <w:p w14:paraId="32759CC4" w14:textId="3D09127D" w:rsidR="00C27034" w:rsidRPr="00C27034" w:rsidRDefault="00C27034" w:rsidP="00C27034">
            <w:pPr>
              <w:pStyle w:val="Pardeliste"/>
              <w:widowControl w:val="0"/>
              <w:numPr>
                <w:ilvl w:val="0"/>
                <w:numId w:val="12"/>
              </w:numPr>
              <w:autoSpaceDE w:val="0"/>
              <w:autoSpaceDN w:val="0"/>
              <w:adjustRightInd w:val="0"/>
              <w:spacing w:after="240" w:line="260" w:lineRule="atLeast"/>
              <w:rPr>
                <w:lang w:val="en-US"/>
              </w:rPr>
            </w:pPr>
            <w:r w:rsidRPr="00C27034">
              <w:rPr>
                <w:lang w:val="en-US"/>
              </w:rPr>
              <w:t>World Health Organization (2014). Global status report on alcohol 2014. Genève: World Health Organization.</w:t>
            </w:r>
          </w:p>
        </w:tc>
        <w:tc>
          <w:tcPr>
            <w:tcW w:w="4528" w:type="dxa"/>
          </w:tcPr>
          <w:p w14:paraId="3B77308D" w14:textId="77777777" w:rsidR="00204D42" w:rsidRDefault="004A71F1" w:rsidP="00751ECD">
            <w:pPr>
              <w:rPr>
                <w:lang w:val="nl-BE"/>
              </w:rPr>
            </w:pPr>
            <w:r>
              <w:rPr>
                <w:lang w:val="nl-BE"/>
              </w:rPr>
              <w:lastRenderedPageBreak/>
              <w:t xml:space="preserve">Te vinden op limo; </w:t>
            </w:r>
          </w:p>
          <w:p w14:paraId="67727698" w14:textId="0534CA67" w:rsidR="004A71F1" w:rsidRPr="005F661F" w:rsidRDefault="004A71F1" w:rsidP="00751ECD">
            <w:pPr>
              <w:rPr>
                <w:vertAlign w:val="subscript"/>
                <w:lang w:val="nl-BE"/>
              </w:rPr>
            </w:pPr>
            <w:r>
              <w:rPr>
                <w:lang w:val="nl-BE"/>
              </w:rPr>
              <w:t xml:space="preserve">Bron: </w:t>
            </w:r>
            <w:r w:rsidR="005F661F">
              <w:rPr>
                <w:lang w:val="nl-BE"/>
              </w:rPr>
              <w:t xml:space="preserve"> </w:t>
            </w:r>
            <w:r w:rsidR="005F661F">
              <w:rPr>
                <w:vertAlign w:val="subscript"/>
                <w:lang w:val="nl-BE"/>
              </w:rPr>
              <w:t>1</w:t>
            </w:r>
          </w:p>
          <w:p w14:paraId="0A6A5AE6" w14:textId="77777777" w:rsidR="005F661F" w:rsidRDefault="005F661F" w:rsidP="00751ECD">
            <w:pPr>
              <w:rPr>
                <w:lang w:val="nl-BE"/>
              </w:rPr>
            </w:pPr>
          </w:p>
          <w:p w14:paraId="650BD95A" w14:textId="79B9E59D" w:rsidR="005F661F" w:rsidRDefault="008C0356" w:rsidP="00751ECD">
            <w:pPr>
              <w:rPr>
                <w:vertAlign w:val="subscript"/>
                <w:lang w:val="nl-BE"/>
              </w:rPr>
            </w:pPr>
            <w:r>
              <w:rPr>
                <w:lang w:val="nl-BE"/>
              </w:rPr>
              <w:t>T</w:t>
            </w:r>
            <w:r w:rsidR="005F661F">
              <w:rPr>
                <w:lang w:val="nl-BE"/>
              </w:rPr>
              <w:t xml:space="preserve">e vinden op google; </w:t>
            </w:r>
          </w:p>
          <w:p w14:paraId="00F8D83A" w14:textId="2697996D" w:rsidR="00DF4508" w:rsidRPr="00DF4508" w:rsidRDefault="00DF4508" w:rsidP="00751ECD">
            <w:pPr>
              <w:rPr>
                <w:lang w:val="nl-BE"/>
              </w:rPr>
            </w:pPr>
            <w:r>
              <w:rPr>
                <w:lang w:val="nl-BE"/>
              </w:rPr>
              <w:t xml:space="preserve">Bron : </w:t>
            </w:r>
            <w:r>
              <w:rPr>
                <w:vertAlign w:val="subscript"/>
                <w:lang w:val="nl-BE"/>
              </w:rPr>
              <w:t>2</w:t>
            </w:r>
          </w:p>
          <w:p w14:paraId="2DE02239" w14:textId="77777777" w:rsidR="005F661F" w:rsidRPr="005F661F" w:rsidRDefault="005F661F" w:rsidP="005F661F">
            <w:pPr>
              <w:rPr>
                <w:lang w:val="nl-BE"/>
              </w:rPr>
            </w:pPr>
          </w:p>
          <w:p w14:paraId="79A3203D" w14:textId="77777777" w:rsidR="005F661F" w:rsidRPr="005F661F" w:rsidRDefault="005F661F" w:rsidP="005F661F">
            <w:pPr>
              <w:rPr>
                <w:lang w:val="nl-BE"/>
              </w:rPr>
            </w:pPr>
          </w:p>
          <w:p w14:paraId="079A1EEC" w14:textId="77777777" w:rsidR="005F661F" w:rsidRPr="005F661F" w:rsidRDefault="005F661F" w:rsidP="005F661F">
            <w:pPr>
              <w:rPr>
                <w:lang w:val="nl-BE"/>
              </w:rPr>
            </w:pPr>
          </w:p>
          <w:p w14:paraId="3D9AF96B" w14:textId="77777777" w:rsidR="005F661F" w:rsidRPr="005F661F" w:rsidRDefault="005F661F" w:rsidP="005F661F">
            <w:pPr>
              <w:rPr>
                <w:lang w:val="nl-BE"/>
              </w:rPr>
            </w:pPr>
          </w:p>
          <w:p w14:paraId="4A285BA8" w14:textId="77777777" w:rsidR="005F661F" w:rsidRPr="005F661F" w:rsidRDefault="005F661F" w:rsidP="005F661F">
            <w:pPr>
              <w:rPr>
                <w:lang w:val="nl-BE"/>
              </w:rPr>
            </w:pPr>
          </w:p>
          <w:p w14:paraId="503FB6B2" w14:textId="0951137A" w:rsidR="005F661F" w:rsidRDefault="005F661F" w:rsidP="005F661F">
            <w:pPr>
              <w:rPr>
                <w:lang w:val="nl-BE"/>
              </w:rPr>
            </w:pPr>
          </w:p>
          <w:p w14:paraId="7DBE13CE" w14:textId="77777777" w:rsidR="005F661F" w:rsidRDefault="005F661F" w:rsidP="005F661F">
            <w:pPr>
              <w:rPr>
                <w:lang w:val="nl-BE"/>
              </w:rPr>
            </w:pPr>
            <w:r>
              <w:rPr>
                <w:lang w:val="nl-BE"/>
              </w:rPr>
              <w:t xml:space="preserve">Te vinden op </w:t>
            </w:r>
            <w:r w:rsidR="00DF4508">
              <w:rPr>
                <w:lang w:val="nl-BE"/>
              </w:rPr>
              <w:t xml:space="preserve">limo; </w:t>
            </w:r>
          </w:p>
          <w:p w14:paraId="28EEC532" w14:textId="77777777" w:rsidR="00DF4508" w:rsidRDefault="00DF4508" w:rsidP="005F661F">
            <w:pPr>
              <w:rPr>
                <w:vertAlign w:val="subscript"/>
                <w:lang w:val="nl-BE"/>
              </w:rPr>
            </w:pPr>
            <w:r>
              <w:rPr>
                <w:lang w:val="nl-BE"/>
              </w:rPr>
              <w:t xml:space="preserve">Bron : </w:t>
            </w:r>
            <w:r>
              <w:rPr>
                <w:vertAlign w:val="subscript"/>
                <w:lang w:val="nl-BE"/>
              </w:rPr>
              <w:t>3</w:t>
            </w:r>
          </w:p>
          <w:p w14:paraId="6BAAB90F" w14:textId="77777777" w:rsidR="008C0356" w:rsidRDefault="008C0356" w:rsidP="005F661F">
            <w:pPr>
              <w:rPr>
                <w:lang w:val="nl-BE"/>
              </w:rPr>
            </w:pPr>
            <w:r>
              <w:rPr>
                <w:lang w:val="nl-BE"/>
              </w:rPr>
              <w:t xml:space="preserve">Te vinden op goolge; </w:t>
            </w:r>
          </w:p>
          <w:p w14:paraId="0664E1D3" w14:textId="3C41C1CA" w:rsidR="00B530A5" w:rsidRDefault="008C0356" w:rsidP="005F661F">
            <w:pPr>
              <w:rPr>
                <w:vertAlign w:val="subscript"/>
                <w:lang w:val="nl-BE"/>
              </w:rPr>
            </w:pPr>
            <w:r>
              <w:rPr>
                <w:lang w:val="nl-BE"/>
              </w:rPr>
              <w:t xml:space="preserve">Bron: </w:t>
            </w:r>
            <w:r>
              <w:rPr>
                <w:vertAlign w:val="subscript"/>
                <w:lang w:val="nl-BE"/>
              </w:rPr>
              <w:t>4</w:t>
            </w:r>
          </w:p>
          <w:p w14:paraId="3363A71A" w14:textId="77777777" w:rsidR="00B530A5" w:rsidRPr="00B530A5" w:rsidRDefault="00B530A5" w:rsidP="00B530A5">
            <w:pPr>
              <w:rPr>
                <w:lang w:val="nl-BE"/>
              </w:rPr>
            </w:pPr>
          </w:p>
          <w:p w14:paraId="718BDEA1" w14:textId="77777777" w:rsidR="00B530A5" w:rsidRPr="00B530A5" w:rsidRDefault="00B530A5" w:rsidP="00B530A5">
            <w:pPr>
              <w:rPr>
                <w:lang w:val="nl-BE"/>
              </w:rPr>
            </w:pPr>
          </w:p>
          <w:p w14:paraId="027ACFC0" w14:textId="77777777" w:rsidR="00B530A5" w:rsidRPr="00B530A5" w:rsidRDefault="00B530A5" w:rsidP="00B530A5">
            <w:pPr>
              <w:rPr>
                <w:lang w:val="nl-BE"/>
              </w:rPr>
            </w:pPr>
          </w:p>
          <w:p w14:paraId="2D8D3391" w14:textId="77777777" w:rsidR="00B530A5" w:rsidRPr="00B530A5" w:rsidRDefault="00B530A5" w:rsidP="00B530A5">
            <w:pPr>
              <w:rPr>
                <w:lang w:val="nl-BE"/>
              </w:rPr>
            </w:pPr>
          </w:p>
          <w:p w14:paraId="41B446DD" w14:textId="1D001706" w:rsidR="00B530A5" w:rsidRDefault="00B530A5" w:rsidP="00B530A5">
            <w:pPr>
              <w:rPr>
                <w:lang w:val="nl-BE"/>
              </w:rPr>
            </w:pPr>
          </w:p>
          <w:p w14:paraId="39E7EEDF" w14:textId="77777777" w:rsidR="008C0356" w:rsidRDefault="00B530A5" w:rsidP="00B530A5">
            <w:pPr>
              <w:rPr>
                <w:lang w:val="nl-BE"/>
              </w:rPr>
            </w:pPr>
            <w:r>
              <w:rPr>
                <w:lang w:val="nl-BE"/>
              </w:rPr>
              <w:t xml:space="preserve">Te vinden op limo; </w:t>
            </w:r>
          </w:p>
          <w:p w14:paraId="5E24039B" w14:textId="77777777" w:rsidR="00B530A5" w:rsidRDefault="00B530A5" w:rsidP="00B530A5">
            <w:pPr>
              <w:rPr>
                <w:lang w:val="nl-BE"/>
              </w:rPr>
            </w:pPr>
            <w:r>
              <w:rPr>
                <w:lang w:val="nl-BE"/>
              </w:rPr>
              <w:t xml:space="preserve">Bron: </w:t>
            </w:r>
            <w:r>
              <w:rPr>
                <w:vertAlign w:val="subscript"/>
                <w:lang w:val="nl-BE"/>
              </w:rPr>
              <w:t>5</w:t>
            </w:r>
          </w:p>
          <w:p w14:paraId="08DB67E6" w14:textId="77777777" w:rsidR="00B530A5" w:rsidRDefault="00B530A5" w:rsidP="00B530A5">
            <w:pPr>
              <w:rPr>
                <w:lang w:val="nl-BE"/>
              </w:rPr>
            </w:pPr>
            <w:r>
              <w:rPr>
                <w:lang w:val="nl-BE"/>
              </w:rPr>
              <w:t xml:space="preserve">Te vinden op google; </w:t>
            </w:r>
          </w:p>
          <w:p w14:paraId="16A23D3D" w14:textId="77777777" w:rsidR="00B530A5" w:rsidRDefault="00B530A5" w:rsidP="00B530A5">
            <w:pPr>
              <w:rPr>
                <w:vertAlign w:val="subscript"/>
                <w:lang w:val="nl-BE"/>
              </w:rPr>
            </w:pPr>
            <w:r>
              <w:rPr>
                <w:lang w:val="nl-BE"/>
              </w:rPr>
              <w:t xml:space="preserve">Bron: </w:t>
            </w:r>
            <w:r>
              <w:rPr>
                <w:vertAlign w:val="subscript"/>
                <w:lang w:val="nl-BE"/>
              </w:rPr>
              <w:t>6</w:t>
            </w:r>
          </w:p>
          <w:p w14:paraId="69141098" w14:textId="77777777" w:rsidR="0040124C" w:rsidRDefault="0040124C" w:rsidP="00B530A5">
            <w:pPr>
              <w:rPr>
                <w:vertAlign w:val="subscript"/>
                <w:lang w:val="nl-BE"/>
              </w:rPr>
            </w:pPr>
          </w:p>
          <w:p w14:paraId="41CD8357" w14:textId="77777777" w:rsidR="0040124C" w:rsidRDefault="0040124C" w:rsidP="00B530A5">
            <w:pPr>
              <w:rPr>
                <w:vertAlign w:val="subscript"/>
                <w:lang w:val="nl-BE"/>
              </w:rPr>
            </w:pPr>
          </w:p>
          <w:p w14:paraId="04347E92" w14:textId="77777777" w:rsidR="0040124C" w:rsidRDefault="0040124C" w:rsidP="00B530A5">
            <w:pPr>
              <w:rPr>
                <w:vertAlign w:val="subscript"/>
                <w:lang w:val="nl-BE"/>
              </w:rPr>
            </w:pPr>
          </w:p>
          <w:p w14:paraId="6CE851F8" w14:textId="77777777" w:rsidR="0040124C" w:rsidRDefault="0040124C" w:rsidP="00B530A5">
            <w:pPr>
              <w:rPr>
                <w:vertAlign w:val="subscript"/>
                <w:lang w:val="nl-BE"/>
              </w:rPr>
            </w:pPr>
          </w:p>
          <w:p w14:paraId="042198C1" w14:textId="4F1F3621" w:rsidR="0040124C" w:rsidRPr="0040124C" w:rsidRDefault="0040124C" w:rsidP="00B530A5">
            <w:pPr>
              <w:rPr>
                <w:lang w:val="nl-BE"/>
              </w:rPr>
            </w:pPr>
          </w:p>
          <w:p w14:paraId="584F3DEE" w14:textId="77777777" w:rsidR="0040124C" w:rsidRDefault="0040124C" w:rsidP="00B530A5">
            <w:pPr>
              <w:rPr>
                <w:lang w:val="nl-BE"/>
              </w:rPr>
            </w:pPr>
            <w:r>
              <w:rPr>
                <w:lang w:val="nl-BE"/>
              </w:rPr>
              <w:t xml:space="preserve">Te vinden op google; </w:t>
            </w:r>
          </w:p>
          <w:p w14:paraId="07D1DDE3" w14:textId="6BA6CB45" w:rsidR="0040124C" w:rsidRDefault="0040124C" w:rsidP="00B530A5">
            <w:pPr>
              <w:rPr>
                <w:vertAlign w:val="subscript"/>
                <w:lang w:val="nl-BE"/>
              </w:rPr>
            </w:pPr>
            <w:r>
              <w:rPr>
                <w:lang w:val="nl-BE"/>
              </w:rPr>
              <w:t xml:space="preserve">Bron: </w:t>
            </w:r>
            <w:r w:rsidR="00D57557">
              <w:rPr>
                <w:vertAlign w:val="subscript"/>
                <w:lang w:val="nl-BE"/>
              </w:rPr>
              <w:t>7</w:t>
            </w:r>
          </w:p>
          <w:p w14:paraId="277FF063" w14:textId="4A786BC0" w:rsidR="00D57557" w:rsidRDefault="00D57557" w:rsidP="00B530A5">
            <w:pPr>
              <w:rPr>
                <w:vertAlign w:val="subscript"/>
                <w:lang w:val="nl-BE"/>
              </w:rPr>
            </w:pPr>
          </w:p>
          <w:p w14:paraId="2DD6393F" w14:textId="77777777" w:rsidR="00D57557" w:rsidRPr="00D57557" w:rsidRDefault="00D57557" w:rsidP="00D57557">
            <w:pPr>
              <w:rPr>
                <w:lang w:val="nl-BE"/>
              </w:rPr>
            </w:pPr>
          </w:p>
          <w:p w14:paraId="694F64BD" w14:textId="77777777" w:rsidR="00D57557" w:rsidRPr="00D57557" w:rsidRDefault="00D57557" w:rsidP="00D57557">
            <w:pPr>
              <w:rPr>
                <w:lang w:val="nl-BE"/>
              </w:rPr>
            </w:pPr>
          </w:p>
          <w:p w14:paraId="7F560E31" w14:textId="77777777" w:rsidR="00D57557" w:rsidRPr="00D57557" w:rsidRDefault="00D57557" w:rsidP="00D57557">
            <w:pPr>
              <w:rPr>
                <w:lang w:val="nl-BE"/>
              </w:rPr>
            </w:pPr>
          </w:p>
          <w:p w14:paraId="08CA7B4C" w14:textId="236B702E" w:rsidR="00D57557" w:rsidRDefault="00D57557" w:rsidP="00D57557">
            <w:pPr>
              <w:rPr>
                <w:lang w:val="nl-BE"/>
              </w:rPr>
            </w:pPr>
          </w:p>
          <w:p w14:paraId="2269F000" w14:textId="77777777" w:rsidR="0040124C" w:rsidRDefault="00D57557" w:rsidP="00D57557">
            <w:pPr>
              <w:rPr>
                <w:lang w:val="nl-BE"/>
              </w:rPr>
            </w:pPr>
            <w:r>
              <w:rPr>
                <w:lang w:val="nl-BE"/>
              </w:rPr>
              <w:t xml:space="preserve">Te vinden op google; </w:t>
            </w:r>
          </w:p>
          <w:p w14:paraId="6BBB4A48" w14:textId="2DE97CFC" w:rsidR="00D57557" w:rsidRPr="00D57557" w:rsidRDefault="00D57557" w:rsidP="00D57557">
            <w:pPr>
              <w:rPr>
                <w:vertAlign w:val="subscript"/>
                <w:lang w:val="nl-BE"/>
              </w:rPr>
            </w:pPr>
            <w:r>
              <w:rPr>
                <w:lang w:val="nl-BE"/>
              </w:rPr>
              <w:t>Bron:</w:t>
            </w:r>
            <w:r>
              <w:rPr>
                <w:vertAlign w:val="subscript"/>
                <w:lang w:val="nl-BE"/>
              </w:rPr>
              <w:t>8</w:t>
            </w:r>
          </w:p>
        </w:tc>
      </w:tr>
    </w:tbl>
    <w:p w14:paraId="51C812EE" w14:textId="5528FB3A" w:rsidR="00204D42" w:rsidRDefault="00204D42" w:rsidP="00751ECD">
      <w:pPr>
        <w:rPr>
          <w:lang w:val="nl-BE"/>
        </w:rPr>
      </w:pPr>
    </w:p>
    <w:p w14:paraId="55459048" w14:textId="41F29FD1" w:rsidR="005F661F" w:rsidRDefault="005F661F" w:rsidP="005F661F">
      <w:pPr>
        <w:rPr>
          <w:rFonts w:ascii="Helvetica" w:eastAsia="Times New Roman" w:hAnsi="Helvetica"/>
          <w:color w:val="0D405F"/>
          <w:lang w:val="nl-BE"/>
        </w:rPr>
      </w:pPr>
      <w:r>
        <w:rPr>
          <w:rFonts w:ascii="Helvetica" w:eastAsia="Times New Roman" w:hAnsi="Helvetica"/>
          <w:color w:val="0D405F"/>
          <w:vertAlign w:val="subscript"/>
          <w:lang w:val="nl-BE"/>
        </w:rPr>
        <w:t>1</w:t>
      </w:r>
      <w:r>
        <w:rPr>
          <w:rFonts w:ascii="Helvetica" w:eastAsia="Times New Roman" w:hAnsi="Helvetica"/>
          <w:color w:val="0D405F"/>
          <w:lang w:val="nl-BE"/>
        </w:rPr>
        <w:t xml:space="preserve">* </w:t>
      </w:r>
    </w:p>
    <w:p w14:paraId="7EE6F807" w14:textId="68BD0334" w:rsidR="005F661F" w:rsidRPr="005F661F" w:rsidRDefault="005F661F" w:rsidP="005F661F">
      <w:pPr>
        <w:rPr>
          <w:rFonts w:eastAsia="Times New Roman"/>
          <w:lang w:val="nl-BE"/>
        </w:rPr>
      </w:pPr>
      <w:r w:rsidRPr="005F661F">
        <w:rPr>
          <w:rFonts w:ascii="Helvetica" w:eastAsia="Times New Roman" w:hAnsi="Helvetica"/>
          <w:color w:val="0D405F"/>
          <w:lang w:val="nl-BE"/>
        </w:rPr>
        <w:t>limo. (2013). Geraadpleegd van http://limo.libis.be/primo_library/libweb/action/search.do?fn=search&amp;ct=search&amp;initialSearch=true&amp;mode=Basic&amp;tab=all_content_tab&amp;indx=1&amp;dum=true&amp;srt=rank&amp;vid=VIVES_KATHO&amp;frbg=&amp;tb=t&amp;vl%28freeText0%29=+The+Alcohol+Use+Disorders+Identification+Test%3A+guidelines+for+use+in+primary+care.+Gene%CC%80ve%3A+World+Health+Organiza-+tion.&amp;scp.scps=scope%3A%28SCOPE_773%29%2Cscope%3A%28KHBO_P%29%2Cscope%3A%28%22KATHO%22%29%2Cscope%3A%28EBL%29%2Cscope%3A%2832LIBIS_ALMA_DS_P%29%2Cprimo_central_multiple_fe</w:t>
      </w:r>
    </w:p>
    <w:p w14:paraId="69CC3610" w14:textId="77777777" w:rsidR="005F661F" w:rsidRDefault="005F661F" w:rsidP="00751ECD">
      <w:pPr>
        <w:rPr>
          <w:lang w:val="nl-BE"/>
        </w:rPr>
      </w:pPr>
    </w:p>
    <w:p w14:paraId="3630D50E" w14:textId="34C3E491" w:rsidR="005F661F" w:rsidRDefault="005F661F" w:rsidP="00751ECD">
      <w:pPr>
        <w:rPr>
          <w:lang w:val="nl-BE"/>
        </w:rPr>
      </w:pPr>
      <w:r>
        <w:rPr>
          <w:vertAlign w:val="subscript"/>
          <w:lang w:val="nl-BE"/>
        </w:rPr>
        <w:t>2</w:t>
      </w:r>
      <w:r>
        <w:rPr>
          <w:lang w:val="nl-BE"/>
        </w:rPr>
        <w:t>*</w:t>
      </w:r>
    </w:p>
    <w:p w14:paraId="7E18709B" w14:textId="77777777" w:rsidR="005F661F" w:rsidRPr="005F661F" w:rsidRDefault="005F661F" w:rsidP="005F661F">
      <w:pPr>
        <w:rPr>
          <w:rFonts w:eastAsia="Times New Roman"/>
          <w:lang w:val="nl-BE"/>
        </w:rPr>
      </w:pPr>
      <w:r w:rsidRPr="005F661F">
        <w:rPr>
          <w:rFonts w:ascii="Helvetica" w:eastAsia="Times New Roman" w:hAnsi="Helvetica"/>
          <w:color w:val="0D405F"/>
          <w:lang w:val="nl-BE"/>
        </w:rPr>
        <w:t>google. (2013). Geraadpleegd van http://www.talkingalcohol.com.au/files/pdfs/WHO_audit.pdf</w:t>
      </w:r>
    </w:p>
    <w:p w14:paraId="13E9DAFD" w14:textId="77777777" w:rsidR="005F661F" w:rsidRDefault="005F661F" w:rsidP="00751ECD">
      <w:pPr>
        <w:rPr>
          <w:lang w:val="nl-BE"/>
        </w:rPr>
      </w:pPr>
    </w:p>
    <w:p w14:paraId="73F93302" w14:textId="77777777" w:rsidR="005F661F" w:rsidRDefault="005F661F" w:rsidP="00751ECD">
      <w:pPr>
        <w:rPr>
          <w:lang w:val="nl-BE"/>
        </w:rPr>
      </w:pPr>
    </w:p>
    <w:p w14:paraId="3A26B6A2" w14:textId="37B54414" w:rsidR="005F661F" w:rsidRDefault="004C7445" w:rsidP="00751ECD">
      <w:pPr>
        <w:rPr>
          <w:lang w:val="nl-BE"/>
        </w:rPr>
      </w:pPr>
      <w:r>
        <w:rPr>
          <w:vertAlign w:val="subscript"/>
          <w:lang w:val="nl-BE"/>
        </w:rPr>
        <w:t>3</w:t>
      </w:r>
      <w:r>
        <w:rPr>
          <w:lang w:val="nl-BE"/>
        </w:rPr>
        <w:t>*</w:t>
      </w:r>
    </w:p>
    <w:p w14:paraId="0AE5DFED" w14:textId="77777777" w:rsidR="00207A0D" w:rsidRPr="00207A0D" w:rsidRDefault="00207A0D" w:rsidP="00207A0D">
      <w:pPr>
        <w:rPr>
          <w:rFonts w:eastAsia="Times New Roman"/>
          <w:lang w:val="nl-BE"/>
        </w:rPr>
      </w:pPr>
      <w:r w:rsidRPr="00207A0D">
        <w:rPr>
          <w:rStyle w:val="referencelistitem"/>
          <w:rFonts w:ascii="Helvetica" w:eastAsia="Times New Roman" w:hAnsi="Helvetica"/>
          <w:color w:val="0D405F"/>
          <w:lang w:val="nl-BE"/>
        </w:rPr>
        <w:t>google. (2007). Geraadpleegd van http://limo.libis.be/primo_library/libweb/action/search.do?cs=frb&amp;ct=frb&amp;frbg=3578046507706789523&amp;fctN=facet_frbrgroupid&amp;fctV=3578046507706789523&amp;doc=TN_sciversesciencedirect_elsevierS0740-5472(06)00315-1&amp;lastPag=&amp;lastPagIndx=1&amp;rfnGrp=frbr&amp;frbrRecordsSource=Primo+Central&amp;frbrJtitleDisplay=Journal+of+Substance+Abuse+Treatment&amp;frbrIssnDisplay=0740-5472&amp;frbrEissnDisplay=&amp;frbrSourceidDisplay=sciversesciencedirect_elsevier&amp;frbg=&amp;&amp;fn=search&amp;indx=1&amp;dscnt=0&amp;scp.scps=scope%3A(SCOPE_773)%2Cscope%3A(KHBO_P)%2Cscope%3A(%22KATHO%22)%2Cscope%3A(EBL)%2Cscope%3A(32LIBIS_ALMA_DS_P)%2Cprimo_central_multiple_fe&amp;tb=t&amp;mode=Basic&amp;vid=VIVES_KATHO&amp;ct=search&amp;srt=rank&amp;tab=all_content_tab&amp;dum=true&amp;vl(freeText0)=%20DU</w:t>
      </w:r>
      <w:r w:rsidRPr="00207A0D">
        <w:rPr>
          <w:rStyle w:val="referencelistitem"/>
          <w:rFonts w:ascii="Helvetica" w:eastAsia="Times New Roman" w:hAnsi="Helvetica"/>
          <w:color w:val="0D405F"/>
          <w:lang w:val="nl-BE"/>
        </w:rPr>
        <w:lastRenderedPageBreak/>
        <w:t>DIT%3A%20the%20Drug%20Use%20Disorders%20Identification%20Test%3A%20manual.%20Stockholm%3A%20Karolinska%20Institute.&amp;dstmp=1513534843108</w:t>
      </w:r>
    </w:p>
    <w:p w14:paraId="6C349140" w14:textId="77777777" w:rsidR="004C7445" w:rsidRDefault="004C7445" w:rsidP="00751ECD">
      <w:pPr>
        <w:rPr>
          <w:lang w:val="nl-BE"/>
        </w:rPr>
      </w:pPr>
    </w:p>
    <w:p w14:paraId="52BD8EDA" w14:textId="5178C435" w:rsidR="008C0356" w:rsidRDefault="008C0356" w:rsidP="00751ECD">
      <w:pPr>
        <w:rPr>
          <w:lang w:val="nl-BE"/>
        </w:rPr>
      </w:pPr>
      <w:r>
        <w:rPr>
          <w:vertAlign w:val="subscript"/>
          <w:lang w:val="nl-BE"/>
        </w:rPr>
        <w:t>4</w:t>
      </w:r>
      <w:r>
        <w:rPr>
          <w:lang w:val="nl-BE"/>
        </w:rPr>
        <w:t xml:space="preserve">* </w:t>
      </w:r>
    </w:p>
    <w:p w14:paraId="3228035B" w14:textId="77777777" w:rsidR="008C0356" w:rsidRPr="008C0356" w:rsidRDefault="008C0356" w:rsidP="008C0356">
      <w:pPr>
        <w:rPr>
          <w:rFonts w:eastAsia="Times New Roman"/>
          <w:lang w:val="nl-BE"/>
        </w:rPr>
      </w:pPr>
      <w:r w:rsidRPr="008C0356">
        <w:rPr>
          <w:rStyle w:val="referencelistitem"/>
          <w:rFonts w:ascii="Helvetica" w:eastAsia="Times New Roman" w:hAnsi="Helvetica"/>
          <w:color w:val="0D405F"/>
          <w:lang w:val="nl-BE"/>
        </w:rPr>
        <w:t>google. (2007). Geraadpleegd van https://www.paihdelinkki.fi/sites/default/files/duditmanual.pdf</w:t>
      </w:r>
    </w:p>
    <w:p w14:paraId="3D431491" w14:textId="77777777" w:rsidR="008C0356" w:rsidRDefault="008C0356" w:rsidP="00751ECD">
      <w:pPr>
        <w:rPr>
          <w:lang w:val="nl-BE"/>
        </w:rPr>
      </w:pPr>
    </w:p>
    <w:p w14:paraId="75A14904" w14:textId="01121705" w:rsidR="00B530A5" w:rsidRDefault="00B530A5" w:rsidP="00751ECD">
      <w:pPr>
        <w:rPr>
          <w:lang w:val="nl-BE"/>
        </w:rPr>
      </w:pPr>
      <w:r>
        <w:rPr>
          <w:vertAlign w:val="subscript"/>
          <w:lang w:val="nl-BE"/>
        </w:rPr>
        <w:t>5</w:t>
      </w:r>
      <w:r>
        <w:rPr>
          <w:lang w:val="nl-BE"/>
        </w:rPr>
        <w:t xml:space="preserve">* </w:t>
      </w:r>
    </w:p>
    <w:p w14:paraId="261B31CE" w14:textId="77777777" w:rsidR="00424B58" w:rsidRPr="00424B58" w:rsidRDefault="00424B58" w:rsidP="00424B58">
      <w:pPr>
        <w:rPr>
          <w:rFonts w:eastAsia="Times New Roman"/>
          <w:lang w:val="nl-BE"/>
        </w:rPr>
      </w:pPr>
      <w:r w:rsidRPr="00424B58">
        <w:rPr>
          <w:rStyle w:val="referencelistitem"/>
          <w:rFonts w:ascii="Helvetica" w:eastAsia="Times New Roman" w:hAnsi="Helvetica"/>
          <w:color w:val="0D405F"/>
          <w:lang w:val="nl-BE"/>
        </w:rPr>
        <w:t>google. (2013). Geraadpleegd van http://limo.libis.be/primo_library/libweb/action/search.do?fn=search&amp;ct=search&amp;initialSearch=true&amp;mode=Basic&amp;tab=all_content_tab&amp;indx=1&amp;dum=true&amp;srt=rank&amp;vid=VIVES_KATHO&amp;frbg=3578046507706789523&amp;fctN=facet_frbrgroupid&amp;fctV=3578046507706789523&amp;tb=t&amp;vl%28freeText0%29=Castellanos-Ryan%2C+N.%2C+O%E2%80%99Leary-Barrett%2C+M.%2C+Sully%2C+L.%2C+%26+Conrod%2C+P.J.+%282013%29.+Sensitivity+and+specificity&amp;scp.scps=scope%3A%28SCOPE_773%29%2Cscope%3A%28KHBO_P%29%2Cscope%3A%28%22KATHO%22%29%2Cscope%3A%28EBL%29%2Cscope%3A%2832LIBIS_ALMA_DS_P%29%2Cprimo_central_multiple_fe</w:t>
      </w:r>
    </w:p>
    <w:p w14:paraId="56010B0F" w14:textId="77777777" w:rsidR="00B530A5" w:rsidRDefault="00B530A5" w:rsidP="00751ECD">
      <w:pPr>
        <w:rPr>
          <w:lang w:val="nl-BE"/>
        </w:rPr>
      </w:pPr>
    </w:p>
    <w:p w14:paraId="7C5260F5" w14:textId="35BE7CB3" w:rsidR="00424B58" w:rsidRDefault="00424B58" w:rsidP="00751ECD">
      <w:pPr>
        <w:rPr>
          <w:lang w:val="nl-BE"/>
        </w:rPr>
      </w:pPr>
      <w:r>
        <w:rPr>
          <w:vertAlign w:val="subscript"/>
          <w:lang w:val="nl-BE"/>
        </w:rPr>
        <w:t>6</w:t>
      </w:r>
      <w:r>
        <w:rPr>
          <w:lang w:val="nl-BE"/>
        </w:rPr>
        <w:t xml:space="preserve">* </w:t>
      </w:r>
    </w:p>
    <w:p w14:paraId="75271AD0" w14:textId="77777777" w:rsidR="004A5105" w:rsidRPr="004A5105" w:rsidRDefault="004A5105" w:rsidP="004A5105">
      <w:pPr>
        <w:rPr>
          <w:rFonts w:eastAsia="Times New Roman"/>
          <w:lang w:val="nl-BE"/>
        </w:rPr>
      </w:pPr>
      <w:r w:rsidRPr="004A5105">
        <w:rPr>
          <w:rStyle w:val="referencelistitem"/>
          <w:rFonts w:ascii="Helvetica" w:eastAsia="Times New Roman" w:hAnsi="Helvetica"/>
          <w:color w:val="0D405F"/>
          <w:lang w:val="nl-BE"/>
        </w:rPr>
        <w:t>google. (2013). Geraadpleegd van http://onlinelibrary.wiley.com/doi/10.1111/j.1530-0277.2012.01931.x/full</w:t>
      </w:r>
    </w:p>
    <w:p w14:paraId="699C8C47" w14:textId="77777777" w:rsidR="00424B58" w:rsidRDefault="00424B58" w:rsidP="00751ECD">
      <w:pPr>
        <w:rPr>
          <w:lang w:val="nl-BE"/>
        </w:rPr>
      </w:pPr>
    </w:p>
    <w:p w14:paraId="60F272D8" w14:textId="04187C20" w:rsidR="0040124C" w:rsidRDefault="0040124C" w:rsidP="00751ECD">
      <w:pPr>
        <w:rPr>
          <w:lang w:val="nl-BE"/>
        </w:rPr>
      </w:pPr>
      <w:r>
        <w:rPr>
          <w:vertAlign w:val="subscript"/>
          <w:lang w:val="nl-BE"/>
        </w:rPr>
        <w:t>7</w:t>
      </w:r>
      <w:r>
        <w:rPr>
          <w:lang w:val="nl-BE"/>
        </w:rPr>
        <w:t>*</w:t>
      </w:r>
    </w:p>
    <w:p w14:paraId="3A5E2114" w14:textId="77777777" w:rsidR="00C27034" w:rsidRPr="00C27034" w:rsidRDefault="00C27034" w:rsidP="00C27034">
      <w:pPr>
        <w:rPr>
          <w:rFonts w:eastAsia="Times New Roman"/>
          <w:lang w:val="nl-BE"/>
        </w:rPr>
      </w:pPr>
      <w:r w:rsidRPr="00C27034">
        <w:rPr>
          <w:rStyle w:val="referencelistitem"/>
          <w:rFonts w:ascii="Helvetica" w:eastAsia="Times New Roman" w:hAnsi="Helvetica"/>
          <w:color w:val="0D405F"/>
          <w:lang w:val="nl-BE"/>
        </w:rPr>
        <w:t>google. (2013). Geraadpleegd van https://www.ncbi.nlm.nih.gov/pubmed/24368004</w:t>
      </w:r>
    </w:p>
    <w:p w14:paraId="5B55C2A1" w14:textId="77777777" w:rsidR="0040124C" w:rsidRDefault="0040124C" w:rsidP="00751ECD">
      <w:pPr>
        <w:rPr>
          <w:lang w:val="nl-BE"/>
        </w:rPr>
      </w:pPr>
    </w:p>
    <w:p w14:paraId="6EA2C40B" w14:textId="56A27192" w:rsidR="00D57557" w:rsidRDefault="00D57557" w:rsidP="00751ECD">
      <w:pPr>
        <w:rPr>
          <w:lang w:val="nl-BE"/>
        </w:rPr>
      </w:pPr>
      <w:r>
        <w:rPr>
          <w:vertAlign w:val="subscript"/>
          <w:lang w:val="nl-BE"/>
        </w:rPr>
        <w:t>8</w:t>
      </w:r>
      <w:r>
        <w:rPr>
          <w:lang w:val="nl-BE"/>
        </w:rPr>
        <w:t>*</w:t>
      </w:r>
    </w:p>
    <w:p w14:paraId="2FE88252" w14:textId="77777777" w:rsidR="00D57557" w:rsidRPr="00D57557" w:rsidRDefault="00D57557" w:rsidP="00D57557">
      <w:pPr>
        <w:rPr>
          <w:rFonts w:eastAsia="Times New Roman"/>
          <w:lang w:val="nl-BE"/>
        </w:rPr>
      </w:pPr>
      <w:r w:rsidRPr="00D57557">
        <w:rPr>
          <w:rStyle w:val="referencelistitem"/>
          <w:rFonts w:ascii="Helvetica" w:eastAsia="Times New Roman" w:hAnsi="Helvetica"/>
          <w:color w:val="0D405F"/>
          <w:lang w:val="nl-BE"/>
        </w:rPr>
        <w:t>google. (2014). Geraadpleegd van https://books.google.be/books?hl=fr&amp;lr=&amp;id=HbQXDAAAQBAJ&amp;oi=fnd&amp;pg=PR2&amp;dq=5)+World+Health+Organization+(2014).+Global+status+report+on+alcohol+2014.+Gene%CC%80ve:+World+Health+Organization.&amp;ots=PbozFdP5BC&amp;sig=fax2x4foE3l6j4zHRZRAsqsb_2w#v=onepage&amp;q=5)%20World%20Health%20Organization%20(2014).%20Global%20status%20report%20on%20alcohol%202014.%20Gene%CC%80ve%3A%20World%20Health%20Organization.&amp;f=false</w:t>
      </w:r>
    </w:p>
    <w:p w14:paraId="5D490DC7" w14:textId="77777777" w:rsidR="00D57557" w:rsidRDefault="00D57557" w:rsidP="00751ECD">
      <w:pPr>
        <w:rPr>
          <w:lang w:val="nl-BE"/>
        </w:rPr>
      </w:pPr>
    </w:p>
    <w:p w14:paraId="64AB3633" w14:textId="77777777" w:rsidR="00AE0FD8" w:rsidRDefault="00AE0FD8" w:rsidP="00751ECD">
      <w:pPr>
        <w:rPr>
          <w:lang w:val="nl-BE"/>
        </w:rPr>
      </w:pPr>
    </w:p>
    <w:p w14:paraId="174B2B34" w14:textId="77777777" w:rsidR="00AE0FD8" w:rsidRDefault="00AE0FD8" w:rsidP="00751ECD">
      <w:pPr>
        <w:rPr>
          <w:lang w:val="nl-BE"/>
        </w:rPr>
      </w:pPr>
    </w:p>
    <w:p w14:paraId="39C53A37" w14:textId="77777777" w:rsidR="00AE0FD8" w:rsidRDefault="00AE0FD8" w:rsidP="00751ECD">
      <w:pPr>
        <w:rPr>
          <w:lang w:val="nl-BE"/>
        </w:rPr>
      </w:pPr>
    </w:p>
    <w:p w14:paraId="5E571F07" w14:textId="77777777" w:rsidR="00AE0FD8" w:rsidRDefault="00AE0FD8" w:rsidP="00751ECD">
      <w:pPr>
        <w:rPr>
          <w:lang w:val="nl-BE"/>
        </w:rPr>
      </w:pPr>
    </w:p>
    <w:p w14:paraId="4F4E4195" w14:textId="77777777" w:rsidR="00AE0FD8" w:rsidRDefault="00AE0FD8" w:rsidP="00751ECD">
      <w:pPr>
        <w:rPr>
          <w:lang w:val="nl-BE"/>
        </w:rPr>
      </w:pPr>
    </w:p>
    <w:p w14:paraId="0836DC81" w14:textId="77777777" w:rsidR="00AE0FD8" w:rsidRDefault="00AE0FD8" w:rsidP="00751ECD">
      <w:pPr>
        <w:rPr>
          <w:lang w:val="nl-BE"/>
        </w:rPr>
      </w:pPr>
    </w:p>
    <w:p w14:paraId="3BB5FF81" w14:textId="77777777" w:rsidR="00AE0FD8" w:rsidRDefault="00AE0FD8" w:rsidP="00751ECD">
      <w:pPr>
        <w:rPr>
          <w:lang w:val="nl-BE"/>
        </w:rPr>
      </w:pPr>
    </w:p>
    <w:p w14:paraId="5017CC02" w14:textId="77777777" w:rsidR="00AE0FD8" w:rsidRDefault="00AE0FD8" w:rsidP="00751ECD">
      <w:pPr>
        <w:rPr>
          <w:lang w:val="nl-BE"/>
        </w:rPr>
      </w:pPr>
    </w:p>
    <w:p w14:paraId="4B91F318" w14:textId="77777777" w:rsidR="005C388A" w:rsidRDefault="005C388A" w:rsidP="00751ECD">
      <w:pPr>
        <w:rPr>
          <w:lang w:val="nl-BE"/>
        </w:rPr>
      </w:pPr>
    </w:p>
    <w:p w14:paraId="3927B85C" w14:textId="77777777" w:rsidR="005C388A" w:rsidRDefault="005C388A" w:rsidP="00751ECD">
      <w:pPr>
        <w:rPr>
          <w:lang w:val="nl-BE"/>
        </w:rPr>
      </w:pPr>
    </w:p>
    <w:p w14:paraId="43D876B1" w14:textId="77777777" w:rsidR="005C388A" w:rsidRDefault="005C388A" w:rsidP="00751ECD">
      <w:pPr>
        <w:rPr>
          <w:lang w:val="nl-BE"/>
        </w:rPr>
      </w:pPr>
    </w:p>
    <w:p w14:paraId="624E32E6" w14:textId="77777777" w:rsidR="005C388A" w:rsidRDefault="005C388A" w:rsidP="00751ECD">
      <w:pPr>
        <w:rPr>
          <w:lang w:val="nl-BE"/>
        </w:rPr>
      </w:pPr>
    </w:p>
    <w:p w14:paraId="3BFA41E4" w14:textId="77777777" w:rsidR="00AE0FD8" w:rsidRDefault="00AE0FD8" w:rsidP="00751ECD">
      <w:pPr>
        <w:rPr>
          <w:lang w:val="nl-BE"/>
        </w:rPr>
      </w:pPr>
    </w:p>
    <w:p w14:paraId="7D94C47D" w14:textId="640AF51D" w:rsidR="00D57557" w:rsidRPr="00D57557" w:rsidRDefault="00D57557" w:rsidP="00D57557">
      <w:pPr>
        <w:pStyle w:val="Pardeliste"/>
        <w:numPr>
          <w:ilvl w:val="0"/>
          <w:numId w:val="11"/>
        </w:numPr>
        <w:rPr>
          <w:b/>
          <w:lang w:val="nl-BE"/>
        </w:rPr>
      </w:pPr>
      <w:r w:rsidRPr="00D57557">
        <w:rPr>
          <w:b/>
          <w:lang w:val="nl-BE"/>
        </w:rPr>
        <w:lastRenderedPageBreak/>
        <w:t xml:space="preserve"> Auteur(s) van je basistekst</w:t>
      </w:r>
    </w:p>
    <w:p w14:paraId="4F42DA42" w14:textId="6AC0989F" w:rsidR="00D57557" w:rsidRPr="00D57557" w:rsidRDefault="00D57557" w:rsidP="00D57557">
      <w:pPr>
        <w:pStyle w:val="Pardeliste"/>
        <w:rPr>
          <w:b/>
          <w:lang w:val="nl-BE"/>
        </w:rPr>
      </w:pPr>
      <w:r w:rsidRPr="00D57557">
        <w:rPr>
          <w:b/>
          <w:lang w:val="nl-BE"/>
        </w:rPr>
        <w:t>a. Zoek uit of er van de auteur(s) van je tekst andere werken aanwezig</w:t>
      </w:r>
      <w:r w:rsidR="00CD67A1">
        <w:rPr>
          <w:b/>
          <w:lang w:val="nl-BE"/>
        </w:rPr>
        <w:t xml:space="preserve"> zijn in de campusbibliotheek. </w:t>
      </w:r>
      <w:r w:rsidRPr="00D57557">
        <w:rPr>
          <w:b/>
          <w:lang w:val="nl-BE"/>
        </w:rPr>
        <w:t>Kies titels die verwant zijn met je thema (niet meer dan drie echter). Maak van deze bronnen een lijst-bronvermelding op volgens de APA-richtlijnen.</w:t>
      </w:r>
    </w:p>
    <w:p w14:paraId="05DC6174" w14:textId="2192EEE0" w:rsidR="00CD67A1" w:rsidRDefault="00D57557" w:rsidP="00D57557">
      <w:pPr>
        <w:pStyle w:val="Pardeliste"/>
        <w:rPr>
          <w:b/>
          <w:lang w:val="nl-BE"/>
        </w:rPr>
      </w:pPr>
      <w:r w:rsidRPr="00D57557">
        <w:rPr>
          <w:b/>
          <w:lang w:val="nl-BE"/>
        </w:rPr>
        <w:t>b. Zoek daarnaast twee ‘sterauteurs’. Dit zijn auteur(s) die meer dan eens worden aangehaald in je basistekst. Zoek verder op hun naam en noteer titels verwant met het thema, evenals de vindplaats (fysiek of digitaal). Maak ook van deze bronnen een lijst-bronvermelding op volgens APA (niet meer dan drie).</w:t>
      </w:r>
    </w:p>
    <w:p w14:paraId="1BF4A85C" w14:textId="77777777" w:rsidR="00CD67A1" w:rsidRPr="00CD67A1" w:rsidRDefault="00CD67A1" w:rsidP="00CD67A1">
      <w:pPr>
        <w:rPr>
          <w:lang w:val="nl-BE"/>
        </w:rPr>
      </w:pPr>
    </w:p>
    <w:p w14:paraId="4FF3FF18" w14:textId="77777777" w:rsidR="00CD67A1" w:rsidRPr="00CD67A1" w:rsidRDefault="00CD67A1" w:rsidP="00CD67A1">
      <w:pPr>
        <w:rPr>
          <w:lang w:val="nl-BE"/>
        </w:rPr>
      </w:pPr>
    </w:p>
    <w:p w14:paraId="0BA18357" w14:textId="77777777" w:rsidR="00CD67A1" w:rsidRPr="00CD67A1" w:rsidRDefault="00CD67A1" w:rsidP="00CD67A1">
      <w:pPr>
        <w:rPr>
          <w:lang w:val="nl-BE"/>
        </w:rPr>
      </w:pPr>
    </w:p>
    <w:p w14:paraId="1CE2C857" w14:textId="4E385D72" w:rsidR="00D57557" w:rsidRDefault="00CD67A1" w:rsidP="00CD67A1">
      <w:pPr>
        <w:tabs>
          <w:tab w:val="left" w:pos="6457"/>
        </w:tabs>
        <w:rPr>
          <w:lang w:val="nl-BE"/>
        </w:rPr>
      </w:pPr>
      <w:r>
        <w:rPr>
          <w:lang w:val="nl-BE"/>
        </w:rPr>
        <w:tab/>
      </w:r>
    </w:p>
    <w:p w14:paraId="6365CB22" w14:textId="77777777" w:rsidR="00CD67A1" w:rsidRDefault="00CD67A1" w:rsidP="00CD67A1">
      <w:pPr>
        <w:tabs>
          <w:tab w:val="left" w:pos="6457"/>
        </w:tabs>
        <w:rPr>
          <w:lang w:val="nl-BE"/>
        </w:rPr>
      </w:pPr>
    </w:p>
    <w:p w14:paraId="0C70C983" w14:textId="77777777" w:rsidR="00CD67A1" w:rsidRPr="00CD67A1" w:rsidRDefault="00CD67A1" w:rsidP="00CD67A1">
      <w:pPr>
        <w:tabs>
          <w:tab w:val="left" w:pos="6457"/>
        </w:tabs>
        <w:rPr>
          <w:lang w:val="nl-BE"/>
        </w:rPr>
      </w:pPr>
    </w:p>
    <w:p w14:paraId="5DEF6CCC" w14:textId="77777777" w:rsidR="00CD67A1" w:rsidRPr="00CD67A1" w:rsidRDefault="00CD67A1" w:rsidP="00CD67A1">
      <w:pPr>
        <w:tabs>
          <w:tab w:val="left" w:pos="6457"/>
        </w:tabs>
        <w:rPr>
          <w:u w:val="single"/>
          <w:lang w:val="nl-BE"/>
        </w:rPr>
      </w:pPr>
      <w:r w:rsidRPr="00CD67A1">
        <w:rPr>
          <w:u w:val="single"/>
          <w:lang w:val="nl-BE"/>
        </w:rPr>
        <w:t>Anne-lena de Vletter · Roy Otten · Robert Didden · Evelien A.P. Poelen</w:t>
      </w:r>
    </w:p>
    <w:p w14:paraId="532EC6B2" w14:textId="77777777" w:rsidR="00CD67A1" w:rsidRDefault="00CD67A1" w:rsidP="00CD67A1">
      <w:pPr>
        <w:tabs>
          <w:tab w:val="left" w:pos="6457"/>
        </w:tabs>
        <w:rPr>
          <w:lang w:val="nl-BE"/>
        </w:rPr>
      </w:pPr>
    </w:p>
    <w:p w14:paraId="79ABFFD3" w14:textId="77777777" w:rsidR="00CD67A1" w:rsidRDefault="00CD67A1" w:rsidP="00CD67A1">
      <w:pPr>
        <w:tabs>
          <w:tab w:val="left" w:pos="6457"/>
        </w:tabs>
        <w:rPr>
          <w:lang w:val="nl-BE"/>
        </w:rPr>
      </w:pPr>
    </w:p>
    <w:p w14:paraId="5682295A" w14:textId="5A794A85" w:rsidR="00CD67A1" w:rsidRDefault="00CD67A1" w:rsidP="00CD67A1">
      <w:pPr>
        <w:pStyle w:val="Pardeliste"/>
        <w:numPr>
          <w:ilvl w:val="0"/>
          <w:numId w:val="13"/>
        </w:numPr>
        <w:tabs>
          <w:tab w:val="left" w:pos="6457"/>
        </w:tabs>
        <w:rPr>
          <w:lang w:val="nl-BE"/>
        </w:rPr>
      </w:pPr>
      <w:r w:rsidRPr="00CD67A1">
        <w:rPr>
          <w:lang w:val="nl-BE"/>
        </w:rPr>
        <w:t xml:space="preserve">Anne-lena de Vletter heeft geen andere werken in onze campusbibliotheek. </w:t>
      </w:r>
    </w:p>
    <w:p w14:paraId="2C11EBBD" w14:textId="0013F604" w:rsidR="00CD67A1" w:rsidRDefault="00CD67A1" w:rsidP="00CD67A1">
      <w:pPr>
        <w:pStyle w:val="Pardeliste"/>
        <w:numPr>
          <w:ilvl w:val="0"/>
          <w:numId w:val="13"/>
        </w:numPr>
        <w:tabs>
          <w:tab w:val="left" w:pos="6457"/>
        </w:tabs>
        <w:rPr>
          <w:lang w:val="nl-BE"/>
        </w:rPr>
      </w:pPr>
      <w:r>
        <w:rPr>
          <w:lang w:val="nl-BE"/>
        </w:rPr>
        <w:t xml:space="preserve">Roy Otten heeft heel veel andere artikels geschreven zoals: </w:t>
      </w:r>
    </w:p>
    <w:p w14:paraId="1D23C39C" w14:textId="5CE11B01" w:rsidR="00CD67A1" w:rsidRDefault="00CD67A1" w:rsidP="00CD67A1">
      <w:pPr>
        <w:pStyle w:val="Pardeliste"/>
        <w:tabs>
          <w:tab w:val="left" w:pos="6457"/>
        </w:tabs>
        <w:rPr>
          <w:lang w:val="nl-BE"/>
        </w:rPr>
      </w:pPr>
    </w:p>
    <w:p w14:paraId="7DE94930" w14:textId="77777777" w:rsidR="00820ED4" w:rsidRDefault="00820ED4" w:rsidP="00CD67A1">
      <w:pPr>
        <w:pStyle w:val="Pardeliste"/>
        <w:tabs>
          <w:tab w:val="left" w:pos="6457"/>
        </w:tabs>
        <w:rPr>
          <w:lang w:val="nl-BE"/>
        </w:rPr>
      </w:pPr>
    </w:p>
    <w:p w14:paraId="305D9BE7" w14:textId="77777777" w:rsidR="00820ED4" w:rsidRPr="00820ED4" w:rsidRDefault="00820ED4" w:rsidP="00820ED4">
      <w:pPr>
        <w:pStyle w:val="Pardeliste"/>
        <w:numPr>
          <w:ilvl w:val="0"/>
          <w:numId w:val="14"/>
        </w:numPr>
        <w:rPr>
          <w:lang w:val="en-US"/>
        </w:rPr>
      </w:pPr>
      <w:r w:rsidRPr="00820ED4">
        <w:rPr>
          <w:lang w:val="en-US"/>
        </w:rPr>
        <w:t>Testing bidirectional effects between cannabis use and depressive symptoms: moderation by the serotonin transporter gene</w:t>
      </w:r>
    </w:p>
    <w:p w14:paraId="42D5CC6E" w14:textId="77777777" w:rsidR="00CD67A1" w:rsidRPr="00820ED4" w:rsidRDefault="00CD67A1" w:rsidP="00CD67A1">
      <w:pPr>
        <w:pStyle w:val="Pardeliste"/>
        <w:tabs>
          <w:tab w:val="left" w:pos="6457"/>
        </w:tabs>
        <w:rPr>
          <w:lang w:val="en-US"/>
        </w:rPr>
      </w:pPr>
    </w:p>
    <w:p w14:paraId="1BA8B3DF" w14:textId="77777777" w:rsidR="00820ED4" w:rsidRPr="00820ED4" w:rsidRDefault="00820ED4" w:rsidP="00CD67A1">
      <w:pPr>
        <w:pStyle w:val="Pardeliste"/>
        <w:tabs>
          <w:tab w:val="left" w:pos="6457"/>
        </w:tabs>
        <w:rPr>
          <w:lang w:val="en-US"/>
        </w:rPr>
      </w:pPr>
    </w:p>
    <w:p w14:paraId="3C7B934E" w14:textId="1D10069F" w:rsidR="00820ED4" w:rsidRPr="00FB373B" w:rsidRDefault="00820ED4" w:rsidP="00820ED4">
      <w:pPr>
        <w:ind w:left="360"/>
        <w:rPr>
          <w:i/>
          <w:lang w:val="nl-BE"/>
        </w:rPr>
      </w:pPr>
      <w:r w:rsidRPr="00820ED4">
        <w:rPr>
          <w:i/>
          <w:lang w:val="en-US"/>
        </w:rPr>
        <w:t xml:space="preserve">Bron: </w:t>
      </w:r>
      <w:r w:rsidRPr="00E6153C">
        <w:rPr>
          <w:i/>
          <w:lang w:val="en-US"/>
        </w:rPr>
        <w:t xml:space="preserve">Otten, R. O. Y. (2013, september). Testing bidirectional effects between cannabis use and depressive symptoms: moderation by the serotonin transporter gene. Addiction Biology, 5(18), 826-835. </w:t>
      </w:r>
      <w:r w:rsidRPr="00FB373B">
        <w:rPr>
          <w:i/>
          <w:lang w:val="nl-BE"/>
        </w:rPr>
        <w:t xml:space="preserve">Geraadpleegd van </w:t>
      </w:r>
      <w:hyperlink r:id="rId21" w:history="1">
        <w:r w:rsidR="00FB373B" w:rsidRPr="00FB373B">
          <w:rPr>
            <w:rStyle w:val="Lienhypertexte"/>
            <w:i/>
            <w:lang w:val="nl-BE"/>
          </w:rPr>
          <w:t>http://onlinelibrary.wiley.com.zuid.vives.ezproxy.kuleuven.be/doi/10.1111/j.1369-1600.2011.00380.x/full</w:t>
        </w:r>
      </w:hyperlink>
    </w:p>
    <w:p w14:paraId="2B92375F" w14:textId="77777777" w:rsidR="00FB373B" w:rsidRPr="00FB373B" w:rsidRDefault="00FB373B" w:rsidP="00820ED4">
      <w:pPr>
        <w:ind w:left="360"/>
        <w:rPr>
          <w:i/>
          <w:lang w:val="nl-BE"/>
        </w:rPr>
      </w:pPr>
    </w:p>
    <w:p w14:paraId="38305BD7" w14:textId="77777777" w:rsidR="00820ED4" w:rsidRPr="00FB373B" w:rsidRDefault="00820ED4" w:rsidP="00820ED4">
      <w:pPr>
        <w:tabs>
          <w:tab w:val="left" w:pos="6457"/>
        </w:tabs>
        <w:rPr>
          <w:lang w:val="nl-BE"/>
        </w:rPr>
      </w:pPr>
    </w:p>
    <w:p w14:paraId="5DD5701B" w14:textId="77777777" w:rsidR="00820ED4" w:rsidRPr="00FB373B" w:rsidRDefault="00820ED4" w:rsidP="00820ED4">
      <w:pPr>
        <w:tabs>
          <w:tab w:val="left" w:pos="6457"/>
        </w:tabs>
        <w:rPr>
          <w:lang w:val="nl-BE"/>
        </w:rPr>
      </w:pPr>
    </w:p>
    <w:p w14:paraId="3B50BC2D" w14:textId="547CF4C8" w:rsidR="00386843" w:rsidRDefault="00386843" w:rsidP="00386843">
      <w:pPr>
        <w:pStyle w:val="Pardeliste"/>
        <w:numPr>
          <w:ilvl w:val="0"/>
          <w:numId w:val="14"/>
        </w:numPr>
        <w:tabs>
          <w:tab w:val="left" w:pos="6457"/>
        </w:tabs>
        <w:rPr>
          <w:lang w:val="en-US"/>
        </w:rPr>
      </w:pPr>
      <w:r w:rsidRPr="00386843">
        <w:rPr>
          <w:lang w:val="en-US"/>
        </w:rPr>
        <w:t>The social exigencies of the gateway progression to the use of illicit drugs from adolescence into adulthood</w:t>
      </w:r>
    </w:p>
    <w:p w14:paraId="79755CA6" w14:textId="77777777" w:rsidR="00386843" w:rsidRDefault="00386843" w:rsidP="00386843">
      <w:pPr>
        <w:tabs>
          <w:tab w:val="left" w:pos="6457"/>
        </w:tabs>
        <w:ind w:left="360"/>
        <w:rPr>
          <w:lang w:val="en-US"/>
        </w:rPr>
      </w:pPr>
    </w:p>
    <w:p w14:paraId="03CEC5A6" w14:textId="697AEAE5" w:rsidR="00E6153C" w:rsidRPr="00FB373B" w:rsidRDefault="00386843" w:rsidP="00E6153C">
      <w:pPr>
        <w:ind w:left="360"/>
        <w:rPr>
          <w:i/>
          <w:lang w:val="nl-BE"/>
        </w:rPr>
      </w:pPr>
      <w:r w:rsidRPr="00E6153C">
        <w:rPr>
          <w:i/>
          <w:lang w:val="nl-BE"/>
        </w:rPr>
        <w:t xml:space="preserve">Bron: </w:t>
      </w:r>
      <w:r w:rsidR="00E6153C" w:rsidRPr="00E6153C">
        <w:rPr>
          <w:i/>
          <w:lang w:val="nl-BE"/>
        </w:rPr>
        <w:t xml:space="preserve">Otten, R. O. Y. (2017, oktober). </w:t>
      </w:r>
      <w:r w:rsidR="00E6153C" w:rsidRPr="00E6153C">
        <w:rPr>
          <w:i/>
          <w:lang w:val="en-US"/>
        </w:rPr>
        <w:t xml:space="preserve">The social exigencies of the gateway progression to the use of illicit drugs from adolescence into adulthood. </w:t>
      </w:r>
      <w:r w:rsidR="00E6153C" w:rsidRPr="00AC5A23">
        <w:rPr>
          <w:i/>
          <w:lang w:val="nl-BE"/>
        </w:rPr>
        <w:t xml:space="preserve">Addiction behaviors, 5(73), 144-150. </w:t>
      </w:r>
      <w:r w:rsidR="00E6153C" w:rsidRPr="00FB373B">
        <w:rPr>
          <w:i/>
          <w:lang w:val="nl-BE"/>
        </w:rPr>
        <w:t xml:space="preserve">Geraadpleegd van </w:t>
      </w:r>
      <w:hyperlink r:id="rId22" w:history="1">
        <w:r w:rsidR="00FB373B" w:rsidRPr="00FB373B">
          <w:rPr>
            <w:rStyle w:val="Lienhypertexte"/>
            <w:i/>
            <w:lang w:val="nl-BE"/>
          </w:rPr>
          <w:t>http://www.sciencedirect.com.zuid.vives.ezproxy.kuleuven.be/science/article/pii/S0306460317301806?via%3Dihub</w:t>
        </w:r>
      </w:hyperlink>
    </w:p>
    <w:p w14:paraId="70C5256B" w14:textId="77777777" w:rsidR="00FB373B" w:rsidRPr="00FB373B" w:rsidRDefault="00FB373B" w:rsidP="00E6153C">
      <w:pPr>
        <w:ind w:left="360"/>
        <w:rPr>
          <w:i/>
          <w:lang w:val="nl-BE"/>
        </w:rPr>
      </w:pPr>
    </w:p>
    <w:p w14:paraId="181AEAA1" w14:textId="2648D416" w:rsidR="00386843" w:rsidRPr="00FB373B" w:rsidRDefault="00386843" w:rsidP="00386843">
      <w:pPr>
        <w:tabs>
          <w:tab w:val="left" w:pos="6457"/>
        </w:tabs>
        <w:ind w:left="360"/>
        <w:rPr>
          <w:lang w:val="nl-BE"/>
        </w:rPr>
      </w:pPr>
    </w:p>
    <w:p w14:paraId="5399A6B2" w14:textId="05C148D3" w:rsidR="00E6153C" w:rsidRDefault="00E6153C" w:rsidP="00E6153C">
      <w:pPr>
        <w:pStyle w:val="Pardeliste"/>
        <w:numPr>
          <w:ilvl w:val="0"/>
          <w:numId w:val="14"/>
        </w:numPr>
        <w:tabs>
          <w:tab w:val="left" w:pos="6457"/>
        </w:tabs>
        <w:rPr>
          <w:lang w:val="en-US"/>
        </w:rPr>
      </w:pPr>
      <w:r w:rsidRPr="00E6153C">
        <w:rPr>
          <w:lang w:val="en-US"/>
        </w:rPr>
        <w:lastRenderedPageBreak/>
        <w:t>The link between asthma and smoking explained by depressive feelings and self-efficacy</w:t>
      </w:r>
    </w:p>
    <w:p w14:paraId="63137BED" w14:textId="77777777" w:rsidR="00E6153C" w:rsidRDefault="00E6153C" w:rsidP="00E6153C">
      <w:pPr>
        <w:tabs>
          <w:tab w:val="left" w:pos="6457"/>
        </w:tabs>
        <w:ind w:left="360"/>
        <w:rPr>
          <w:lang w:val="en-US"/>
        </w:rPr>
      </w:pPr>
    </w:p>
    <w:p w14:paraId="68817FA2" w14:textId="0A1207E2" w:rsidR="003A18BD" w:rsidRPr="00AC5A23" w:rsidRDefault="00E6153C" w:rsidP="003A18BD">
      <w:pPr>
        <w:ind w:left="360"/>
        <w:rPr>
          <w:i/>
          <w:lang w:val="nl-BE"/>
        </w:rPr>
      </w:pPr>
      <w:r w:rsidRPr="00AC5A23">
        <w:rPr>
          <w:i/>
          <w:lang w:val="nl-BE"/>
        </w:rPr>
        <w:t xml:space="preserve">Bron: </w:t>
      </w:r>
      <w:r w:rsidR="003A18BD" w:rsidRPr="00AC5A23">
        <w:rPr>
          <w:i/>
          <w:lang w:val="nl-BE"/>
        </w:rPr>
        <w:t xml:space="preserve">Otten, R. O. Y. (2013, juni). </w:t>
      </w:r>
      <w:r w:rsidR="003A18BD" w:rsidRPr="003A18BD">
        <w:rPr>
          <w:i/>
          <w:lang w:val="en-US"/>
        </w:rPr>
        <w:t xml:space="preserve">The link between asthma and smoking explained by depressive feelings and self-efficacy. Journal of Psychosomatic Research, 6(74), 505-510. </w:t>
      </w:r>
      <w:r w:rsidR="003A18BD" w:rsidRPr="00AC5A23">
        <w:rPr>
          <w:i/>
          <w:lang w:val="nl-BE"/>
        </w:rPr>
        <w:t xml:space="preserve">Geraadpleegd van </w:t>
      </w:r>
      <w:hyperlink r:id="rId23" w:history="1">
        <w:r w:rsidR="00FB373B" w:rsidRPr="00AC5A23">
          <w:rPr>
            <w:rStyle w:val="Lienhypertexte"/>
            <w:i/>
            <w:lang w:val="nl-BE"/>
          </w:rPr>
          <w:t>http://www.sciencedirect.com.zuid.vives.ezproxy.kuleuven.be/science/article/pii/S0022399913000731?via%3Dihub</w:t>
        </w:r>
      </w:hyperlink>
    </w:p>
    <w:p w14:paraId="33062F50" w14:textId="77777777" w:rsidR="00FB373B" w:rsidRPr="00AC5A23" w:rsidRDefault="00FB373B" w:rsidP="003A18BD">
      <w:pPr>
        <w:ind w:left="360"/>
        <w:rPr>
          <w:i/>
          <w:lang w:val="nl-BE"/>
        </w:rPr>
      </w:pPr>
    </w:p>
    <w:p w14:paraId="15F7CB09" w14:textId="6906B74A" w:rsidR="00E6153C" w:rsidRPr="00AC5A23" w:rsidRDefault="00E6153C" w:rsidP="00E6153C">
      <w:pPr>
        <w:tabs>
          <w:tab w:val="left" w:pos="6457"/>
        </w:tabs>
        <w:ind w:left="360"/>
        <w:rPr>
          <w:lang w:val="nl-BE"/>
        </w:rPr>
      </w:pPr>
    </w:p>
    <w:p w14:paraId="05DC32A8" w14:textId="77777777" w:rsidR="00425F30" w:rsidRPr="00AC5A23" w:rsidRDefault="00425F30" w:rsidP="00E6153C">
      <w:pPr>
        <w:tabs>
          <w:tab w:val="left" w:pos="6457"/>
        </w:tabs>
        <w:ind w:left="360"/>
        <w:rPr>
          <w:lang w:val="nl-BE"/>
        </w:rPr>
      </w:pPr>
    </w:p>
    <w:p w14:paraId="6B900CE7" w14:textId="77777777" w:rsidR="00425F30" w:rsidRPr="00AC5A23" w:rsidRDefault="00425F30" w:rsidP="00E6153C">
      <w:pPr>
        <w:tabs>
          <w:tab w:val="left" w:pos="6457"/>
        </w:tabs>
        <w:ind w:left="360"/>
        <w:rPr>
          <w:lang w:val="nl-BE"/>
        </w:rPr>
      </w:pPr>
    </w:p>
    <w:p w14:paraId="037A29E5" w14:textId="77777777" w:rsidR="00425F30" w:rsidRPr="00AC5A23" w:rsidRDefault="00425F30" w:rsidP="00E6153C">
      <w:pPr>
        <w:tabs>
          <w:tab w:val="left" w:pos="6457"/>
        </w:tabs>
        <w:ind w:left="360"/>
        <w:rPr>
          <w:lang w:val="nl-BE"/>
        </w:rPr>
      </w:pPr>
    </w:p>
    <w:p w14:paraId="0ABEA784" w14:textId="77777777" w:rsidR="00AE0FD8" w:rsidRPr="00AC5A23" w:rsidRDefault="00AE0FD8" w:rsidP="00E6153C">
      <w:pPr>
        <w:tabs>
          <w:tab w:val="left" w:pos="6457"/>
        </w:tabs>
        <w:ind w:left="360"/>
        <w:rPr>
          <w:lang w:val="nl-BE"/>
        </w:rPr>
      </w:pPr>
    </w:p>
    <w:p w14:paraId="00A5F91B" w14:textId="77777777" w:rsidR="00425F30" w:rsidRPr="00AC5A23" w:rsidRDefault="00425F30" w:rsidP="00E6153C">
      <w:pPr>
        <w:tabs>
          <w:tab w:val="left" w:pos="6457"/>
        </w:tabs>
        <w:ind w:left="360"/>
        <w:rPr>
          <w:lang w:val="nl-BE"/>
        </w:rPr>
      </w:pPr>
    </w:p>
    <w:p w14:paraId="709C244E" w14:textId="52FDD387" w:rsidR="00FE4157" w:rsidRDefault="00FE4157" w:rsidP="00FE4157">
      <w:pPr>
        <w:pStyle w:val="Pardeliste"/>
        <w:numPr>
          <w:ilvl w:val="0"/>
          <w:numId w:val="15"/>
        </w:numPr>
        <w:tabs>
          <w:tab w:val="left" w:pos="6457"/>
        </w:tabs>
        <w:rPr>
          <w:lang w:val="nl-BE"/>
        </w:rPr>
      </w:pPr>
      <w:r w:rsidRPr="005C3F02">
        <w:rPr>
          <w:lang w:val="nl-BE"/>
        </w:rPr>
        <w:t xml:space="preserve">Robert Didden </w:t>
      </w:r>
      <w:r w:rsidR="005C3F02" w:rsidRPr="005C3F02">
        <w:rPr>
          <w:lang w:val="nl-BE"/>
        </w:rPr>
        <w:t xml:space="preserve">heeft heel veel onderzoeken en artikels geschreven over autisme en kinderen met een handicap, maar onder vele heb ik éen gevonden die een kleine link heeft met mijn besistekst. </w:t>
      </w:r>
    </w:p>
    <w:p w14:paraId="5CCEF829" w14:textId="77777777" w:rsidR="005C3F02" w:rsidRDefault="005C3F02" w:rsidP="005C3F02">
      <w:pPr>
        <w:tabs>
          <w:tab w:val="left" w:pos="6457"/>
        </w:tabs>
        <w:ind w:left="720"/>
        <w:rPr>
          <w:lang w:val="nl-BE"/>
        </w:rPr>
      </w:pPr>
    </w:p>
    <w:p w14:paraId="284DD0E1" w14:textId="2CA05B7C" w:rsidR="005C3F02" w:rsidRPr="005C3F02" w:rsidRDefault="005C3F02" w:rsidP="005C3F02">
      <w:pPr>
        <w:pStyle w:val="Pardeliste"/>
        <w:numPr>
          <w:ilvl w:val="0"/>
          <w:numId w:val="16"/>
        </w:numPr>
        <w:tabs>
          <w:tab w:val="left" w:pos="6457"/>
        </w:tabs>
        <w:rPr>
          <w:lang w:val="en-US"/>
        </w:rPr>
      </w:pPr>
      <w:r w:rsidRPr="005C3F02">
        <w:rPr>
          <w:lang w:val="en-US"/>
        </w:rPr>
        <w:t>Problematic Alcohol Use and Mild Intellectual Disability: Standardization of Pictorial Stimuli for an Alcohol Cue Reactivity Task</w:t>
      </w:r>
    </w:p>
    <w:p w14:paraId="1FA84989" w14:textId="77777777" w:rsidR="005C3F02" w:rsidRDefault="005C3F02" w:rsidP="005C3F02">
      <w:pPr>
        <w:tabs>
          <w:tab w:val="left" w:pos="6457"/>
        </w:tabs>
        <w:ind w:left="720"/>
        <w:rPr>
          <w:lang w:val="en-US"/>
        </w:rPr>
      </w:pPr>
    </w:p>
    <w:p w14:paraId="0496B720" w14:textId="77777777" w:rsidR="005C3F02" w:rsidRDefault="005C3F02" w:rsidP="005C3F02">
      <w:pPr>
        <w:tabs>
          <w:tab w:val="left" w:pos="6457"/>
        </w:tabs>
        <w:ind w:left="720"/>
        <w:rPr>
          <w:lang w:val="en-US"/>
        </w:rPr>
      </w:pPr>
    </w:p>
    <w:p w14:paraId="4F2D24B4" w14:textId="77777777" w:rsidR="00AE0FD8" w:rsidRDefault="00AE0FD8" w:rsidP="005C3F02">
      <w:pPr>
        <w:tabs>
          <w:tab w:val="left" w:pos="6457"/>
        </w:tabs>
        <w:ind w:left="720"/>
        <w:rPr>
          <w:lang w:val="en-US"/>
        </w:rPr>
      </w:pPr>
    </w:p>
    <w:p w14:paraId="24FBF682" w14:textId="77777777" w:rsidR="005C3F02" w:rsidRDefault="005C3F02" w:rsidP="005C3F02">
      <w:pPr>
        <w:tabs>
          <w:tab w:val="left" w:pos="6457"/>
        </w:tabs>
        <w:ind w:left="720"/>
        <w:rPr>
          <w:lang w:val="en-US"/>
        </w:rPr>
      </w:pPr>
    </w:p>
    <w:p w14:paraId="55834289" w14:textId="772E5E58" w:rsidR="005C3F02" w:rsidRDefault="005C3F02" w:rsidP="005C3F02">
      <w:pPr>
        <w:tabs>
          <w:tab w:val="left" w:pos="6457"/>
        </w:tabs>
        <w:ind w:left="720"/>
        <w:rPr>
          <w:lang w:val="en-US"/>
        </w:rPr>
      </w:pPr>
      <w:r>
        <w:rPr>
          <w:noProof/>
          <w:lang w:val="fr-FR" w:eastAsia="fr-FR"/>
        </w:rPr>
        <w:drawing>
          <wp:anchor distT="0" distB="0" distL="114300" distR="114300" simplePos="0" relativeHeight="251664384" behindDoc="0" locked="0" layoutInCell="1" allowOverlap="1" wp14:anchorId="3D428A21" wp14:editId="47753992">
            <wp:simplePos x="0" y="0"/>
            <wp:positionH relativeFrom="column">
              <wp:posOffset>-48427</wp:posOffset>
            </wp:positionH>
            <wp:positionV relativeFrom="paragraph">
              <wp:posOffset>201</wp:posOffset>
            </wp:positionV>
            <wp:extent cx="5756910" cy="3442335"/>
            <wp:effectExtent l="0" t="0" r="8890" b="12065"/>
            <wp:wrapThrough wrapText="bothSides">
              <wp:wrapPolygon edited="0">
                <wp:start x="0" y="0"/>
                <wp:lineTo x="0" y="21516"/>
                <wp:lineTo x="21538" y="21516"/>
                <wp:lineTo x="2153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17-12-18 à 11.40.47.png"/>
                    <pic:cNvPicPr/>
                  </pic:nvPicPr>
                  <pic:blipFill>
                    <a:blip r:embed="rId24">
                      <a:extLst>
                        <a:ext uri="{28A0092B-C50C-407E-A947-70E740481C1C}">
                          <a14:useLocalDpi xmlns:a14="http://schemas.microsoft.com/office/drawing/2010/main" val="0"/>
                        </a:ext>
                      </a:extLst>
                    </a:blip>
                    <a:stretch>
                      <a:fillRect/>
                    </a:stretch>
                  </pic:blipFill>
                  <pic:spPr>
                    <a:xfrm>
                      <a:off x="0" y="0"/>
                      <a:ext cx="5756910" cy="3442335"/>
                    </a:xfrm>
                    <a:prstGeom prst="rect">
                      <a:avLst/>
                    </a:prstGeom>
                  </pic:spPr>
                </pic:pic>
              </a:graphicData>
            </a:graphic>
            <wp14:sizeRelH relativeFrom="page">
              <wp14:pctWidth>0</wp14:pctWidth>
            </wp14:sizeRelH>
            <wp14:sizeRelV relativeFrom="page">
              <wp14:pctHeight>0</wp14:pctHeight>
            </wp14:sizeRelV>
          </wp:anchor>
        </w:drawing>
      </w:r>
    </w:p>
    <w:p w14:paraId="48E63AAC" w14:textId="4BF79C33" w:rsidR="005C3F02" w:rsidRDefault="005C3F02" w:rsidP="005C3F02">
      <w:pPr>
        <w:rPr>
          <w:lang w:val="en-US"/>
        </w:rPr>
      </w:pPr>
    </w:p>
    <w:p w14:paraId="63B3888A" w14:textId="7B1D6DB2" w:rsidR="00425F30" w:rsidRPr="00AC5A23" w:rsidRDefault="005C3F02" w:rsidP="00425F30">
      <w:pPr>
        <w:ind w:left="360"/>
        <w:rPr>
          <w:i/>
          <w:lang w:val="nl-BE"/>
        </w:rPr>
      </w:pPr>
      <w:r w:rsidRPr="00425F30">
        <w:rPr>
          <w:i/>
          <w:lang w:val="en-US"/>
        </w:rPr>
        <w:lastRenderedPageBreak/>
        <w:t xml:space="preserve">Bron: </w:t>
      </w:r>
      <w:r w:rsidR="00425F30" w:rsidRPr="00425F30">
        <w:rPr>
          <w:i/>
          <w:lang w:val="en-US"/>
        </w:rPr>
        <w:t xml:space="preserve">Didden, R. O. B. E. R. T. (2012). Problematic Alcohol Use and Mild Intellectual Disability: Standardization of Pictorial Stimuli for an Alcohol Cue Reactivity Task. Research in Developmental Disabilities: A Multidisciplinary Journal, 4(33), 1095-1102. </w:t>
      </w:r>
      <w:r w:rsidR="00425F30" w:rsidRPr="00AC5A23">
        <w:rPr>
          <w:i/>
          <w:lang w:val="nl-BE"/>
        </w:rPr>
        <w:t xml:space="preserve">Geraadpleegd van </w:t>
      </w:r>
      <w:hyperlink r:id="rId25" w:history="1">
        <w:r w:rsidR="00FB373B" w:rsidRPr="00AC5A23">
          <w:rPr>
            <w:rStyle w:val="Lienhypertexte"/>
            <w:i/>
            <w:lang w:val="nl-BE"/>
          </w:rPr>
          <w:t>http://www.sciencedirect.com.zuid.vives.ezproxy.kuleuven.be/science/article/pii/S0891422212000285?via%3Dihub</w:t>
        </w:r>
      </w:hyperlink>
    </w:p>
    <w:p w14:paraId="6CBBC76C" w14:textId="77777777" w:rsidR="00FB373B" w:rsidRPr="00AC5A23" w:rsidRDefault="00FB373B" w:rsidP="00425F30">
      <w:pPr>
        <w:ind w:left="360"/>
        <w:rPr>
          <w:i/>
          <w:lang w:val="nl-BE"/>
        </w:rPr>
      </w:pPr>
    </w:p>
    <w:p w14:paraId="75302113" w14:textId="1F17399E" w:rsidR="005C3F02" w:rsidRPr="00AC5A23" w:rsidRDefault="005C3F02" w:rsidP="005C3F02">
      <w:pPr>
        <w:rPr>
          <w:lang w:val="nl-BE"/>
        </w:rPr>
      </w:pPr>
    </w:p>
    <w:p w14:paraId="37038E3C" w14:textId="77777777" w:rsidR="00FB373B" w:rsidRPr="00AC5A23" w:rsidRDefault="00FB373B" w:rsidP="005C3F02">
      <w:pPr>
        <w:rPr>
          <w:lang w:val="nl-BE"/>
        </w:rPr>
      </w:pPr>
    </w:p>
    <w:p w14:paraId="7A523C26" w14:textId="77777777" w:rsidR="00425F30" w:rsidRPr="00AC5A23" w:rsidRDefault="00425F30" w:rsidP="005C3F02">
      <w:pPr>
        <w:rPr>
          <w:lang w:val="nl-BE"/>
        </w:rPr>
      </w:pPr>
    </w:p>
    <w:p w14:paraId="3FDA789D" w14:textId="5A06A9C0" w:rsidR="00425F30" w:rsidRDefault="00425F30" w:rsidP="00425F30">
      <w:pPr>
        <w:pStyle w:val="Pardeliste"/>
        <w:numPr>
          <w:ilvl w:val="0"/>
          <w:numId w:val="15"/>
        </w:numPr>
        <w:rPr>
          <w:lang w:val="nl-BE"/>
        </w:rPr>
      </w:pPr>
      <w:r w:rsidRPr="00CE7641">
        <w:rPr>
          <w:lang w:val="nl-BE"/>
        </w:rPr>
        <w:t xml:space="preserve">Evelien A.P. Poelen </w:t>
      </w:r>
      <w:r w:rsidR="00CE7641" w:rsidRPr="00CE7641">
        <w:rPr>
          <w:lang w:val="nl-BE"/>
        </w:rPr>
        <w:t xml:space="preserve">heeft heel veel Artikels gerschreven over oorzaken van drugs en alcohol. </w:t>
      </w:r>
      <w:r w:rsidR="00CE7641">
        <w:rPr>
          <w:lang w:val="nl-BE"/>
        </w:rPr>
        <w:t xml:space="preserve">(op Limo: 28) </w:t>
      </w:r>
    </w:p>
    <w:p w14:paraId="4CAB22A3" w14:textId="77777777" w:rsidR="00CE7641" w:rsidRDefault="00CE7641" w:rsidP="00CE7641">
      <w:pPr>
        <w:ind w:left="720"/>
        <w:rPr>
          <w:lang w:val="nl-BE"/>
        </w:rPr>
      </w:pPr>
    </w:p>
    <w:p w14:paraId="6C82C0EB" w14:textId="7D407795" w:rsidR="00CE7641" w:rsidRDefault="00CE7641" w:rsidP="00CE7641">
      <w:pPr>
        <w:pStyle w:val="Pardeliste"/>
        <w:numPr>
          <w:ilvl w:val="0"/>
          <w:numId w:val="17"/>
        </w:numPr>
        <w:rPr>
          <w:lang w:val="en-US"/>
        </w:rPr>
      </w:pPr>
      <w:r w:rsidRPr="00CE7641">
        <w:rPr>
          <w:lang w:val="en-US"/>
        </w:rPr>
        <w:t>Targeting young drinkers online: the effectiveness of a web-based brief alcohol intervention in reducing heavy drinking among college students: study protocol of a two-arm parallel group randomized controlled trial.(Study protocol)(Report)</w:t>
      </w:r>
    </w:p>
    <w:p w14:paraId="2D388897" w14:textId="77777777" w:rsidR="00CE7641" w:rsidRDefault="00CE7641" w:rsidP="00CE7641">
      <w:pPr>
        <w:pStyle w:val="Pardeliste"/>
        <w:ind w:left="1080"/>
        <w:rPr>
          <w:lang w:val="en-US"/>
        </w:rPr>
      </w:pPr>
    </w:p>
    <w:p w14:paraId="7B5E5E50" w14:textId="232C1F2A" w:rsidR="00EE3BCD" w:rsidRDefault="00CE7641" w:rsidP="00EE3BCD">
      <w:pPr>
        <w:ind w:left="360"/>
        <w:rPr>
          <w:i/>
          <w:lang w:val="en-US"/>
        </w:rPr>
      </w:pPr>
      <w:r w:rsidRPr="00EE3BCD">
        <w:rPr>
          <w:i/>
          <w:lang w:val="en-US"/>
        </w:rPr>
        <w:t xml:space="preserve">Bron: </w:t>
      </w:r>
      <w:r w:rsidR="00EE3BCD" w:rsidRPr="00EE3BCD">
        <w:rPr>
          <w:rFonts w:ascii="Times New Roman" w:hAnsi="Times New Roman" w:cs="Times New Roman"/>
          <w:i/>
          <w:lang w:val="en-US" w:eastAsia="fr-FR"/>
        </w:rPr>
        <w:t xml:space="preserve">A.P. Poelen, E. V. E. L. I. E. N. (2014, april). Targeting young drinkers online: the effectiveness of a web-based brief alcohol intervention in reducing heavy drinking among college students: study protocol of a two-arm parallel group randomized controlled trial.(Study protocol)(Report). BMC Public Health, 2(11), 230. Geraadpleegd van </w:t>
      </w:r>
      <w:hyperlink r:id="rId26" w:history="1">
        <w:r w:rsidR="00FB373B" w:rsidRPr="00897EB0">
          <w:rPr>
            <w:rStyle w:val="Lienhypertexte"/>
            <w:i/>
            <w:lang w:val="en-US" w:eastAsia="fr-FR"/>
          </w:rPr>
          <w:t>https://bmcpublichealth.biomedcentral.com/</w:t>
        </w:r>
      </w:hyperlink>
    </w:p>
    <w:p w14:paraId="67359930" w14:textId="77777777" w:rsidR="00FB373B" w:rsidRDefault="00FB373B" w:rsidP="00EE3BCD">
      <w:pPr>
        <w:ind w:left="360"/>
        <w:rPr>
          <w:i/>
          <w:lang w:val="en-US"/>
        </w:rPr>
      </w:pPr>
    </w:p>
    <w:p w14:paraId="6EB44879" w14:textId="77777777" w:rsidR="00FB373B" w:rsidRPr="00EE3BCD" w:rsidRDefault="00FB373B" w:rsidP="00EE3BCD">
      <w:pPr>
        <w:ind w:left="360"/>
        <w:rPr>
          <w:rFonts w:ascii="Times New Roman" w:hAnsi="Times New Roman" w:cs="Times New Roman"/>
          <w:i/>
          <w:lang w:val="en-US" w:eastAsia="fr-FR"/>
        </w:rPr>
      </w:pPr>
    </w:p>
    <w:p w14:paraId="6CDCCD43" w14:textId="7563C6FC" w:rsidR="00CE7641" w:rsidRDefault="00CE7641" w:rsidP="0050536D">
      <w:pPr>
        <w:rPr>
          <w:lang w:val="en-US"/>
        </w:rPr>
      </w:pPr>
    </w:p>
    <w:p w14:paraId="3ADA9DE8" w14:textId="774898E1" w:rsidR="0050536D" w:rsidRDefault="0050536D" w:rsidP="0050536D">
      <w:pPr>
        <w:pStyle w:val="Pardeliste"/>
        <w:numPr>
          <w:ilvl w:val="0"/>
          <w:numId w:val="17"/>
        </w:numPr>
        <w:rPr>
          <w:lang w:val="en-US"/>
        </w:rPr>
      </w:pPr>
      <w:r w:rsidRPr="0050536D">
        <w:rPr>
          <w:lang w:val="en-US"/>
        </w:rPr>
        <w:t>The effectiveness of a web-based brief alcohol intervention in reducing heavy drinking among adolescents aged 15-20 years with a low educational background: a two-arm parallel group cluster randomized controlled trial.(Research article)</w:t>
      </w:r>
    </w:p>
    <w:p w14:paraId="371DF111" w14:textId="77777777" w:rsidR="0050536D" w:rsidRDefault="0050536D" w:rsidP="0050536D">
      <w:pPr>
        <w:ind w:left="720"/>
        <w:rPr>
          <w:lang w:val="en-US"/>
        </w:rPr>
      </w:pPr>
    </w:p>
    <w:p w14:paraId="170DDEA1" w14:textId="5938A26B" w:rsidR="0050536D" w:rsidRDefault="00FB373B" w:rsidP="00FB373B">
      <w:pPr>
        <w:ind w:left="360"/>
        <w:rPr>
          <w:i/>
          <w:lang w:val="en-US"/>
        </w:rPr>
      </w:pPr>
      <w:r w:rsidRPr="00AC5A23">
        <w:rPr>
          <w:i/>
          <w:lang w:val="nl-BE"/>
        </w:rPr>
        <w:t xml:space="preserve">Bron: A.P. Poelen, E. V. E. L. I. E. N. (2013, 30 juni). </w:t>
      </w:r>
      <w:r w:rsidRPr="00FB373B">
        <w:rPr>
          <w:i/>
          <w:lang w:val="en-US"/>
        </w:rPr>
        <w:t xml:space="preserve">The effectiveness of a web-based brief alcohol intervention in reducing heavy drinking among adolescents aged 15-20 years with a low educational background: a two-arm parallel group cluster randomized controlled trial.(Research article). BMC Public Health, 2(13), 694. Geraadpleegd van </w:t>
      </w:r>
      <w:hyperlink r:id="rId27" w:history="1">
        <w:r w:rsidRPr="00897EB0">
          <w:rPr>
            <w:rStyle w:val="Lienhypertexte"/>
            <w:i/>
            <w:lang w:val="en-US"/>
          </w:rPr>
          <w:t>https://bmcpublichealth.biomedcentral.com/</w:t>
        </w:r>
      </w:hyperlink>
    </w:p>
    <w:p w14:paraId="51E92FA4" w14:textId="77777777" w:rsidR="00FB373B" w:rsidRDefault="00FB373B" w:rsidP="00FB373B">
      <w:pPr>
        <w:ind w:left="360"/>
        <w:rPr>
          <w:lang w:val="en-US"/>
        </w:rPr>
      </w:pPr>
    </w:p>
    <w:p w14:paraId="1E746B8A" w14:textId="77777777" w:rsidR="00FB373B" w:rsidRDefault="00FB373B" w:rsidP="00FB373B">
      <w:pPr>
        <w:ind w:left="360"/>
        <w:rPr>
          <w:lang w:val="en-US"/>
        </w:rPr>
      </w:pPr>
    </w:p>
    <w:p w14:paraId="0327C7FB" w14:textId="10C5FFFB" w:rsidR="00A44F81" w:rsidRPr="00A44F81" w:rsidRDefault="00A44F81" w:rsidP="00A44F81">
      <w:pPr>
        <w:pStyle w:val="Pardeliste"/>
        <w:numPr>
          <w:ilvl w:val="0"/>
          <w:numId w:val="11"/>
        </w:numPr>
        <w:rPr>
          <w:b/>
          <w:lang w:val="nl-BE"/>
        </w:rPr>
      </w:pPr>
      <w:r w:rsidRPr="00A44F81">
        <w:rPr>
          <w:b/>
          <w:lang w:val="nl-BE"/>
        </w:rPr>
        <w:t>Het colofon als snelle info</w:t>
      </w:r>
    </w:p>
    <w:p w14:paraId="13F9E343" w14:textId="0D47B49B" w:rsidR="00A44F81" w:rsidRPr="00AC5A23" w:rsidRDefault="00A44F81" w:rsidP="00A44F81">
      <w:pPr>
        <w:pStyle w:val="Pardeliste"/>
        <w:rPr>
          <w:b/>
          <w:lang w:val="nl-BE"/>
        </w:rPr>
      </w:pPr>
      <w:r w:rsidRPr="00A44F81">
        <w:rPr>
          <w:b/>
          <w:lang w:val="nl-BE"/>
        </w:rPr>
        <w:t xml:space="preserve">Kies één van de publicaties uit je bronnenlijst die je fysiek binnen handbereik hebt (campusbieb of andere in je buurt). Ga deze effectief opzoeken, even ontlenen is aan te raden. Bestudeer het colofon en voor- en achterflap. Beschrijf kort wat je in het colofon en op de flappen vindt. </w:t>
      </w:r>
      <w:r w:rsidRPr="00AC5A23">
        <w:rPr>
          <w:b/>
          <w:lang w:val="nl-BE"/>
        </w:rPr>
        <w:t>Neem verder uit colofon en flappen enkele trefwoorden / vaktermen.</w:t>
      </w:r>
    </w:p>
    <w:p w14:paraId="12E854C9" w14:textId="77777777" w:rsidR="00A44F81" w:rsidRPr="00AC5A23" w:rsidRDefault="00A44F81" w:rsidP="00A44F81">
      <w:pPr>
        <w:rPr>
          <w:b/>
          <w:lang w:val="nl-BE"/>
        </w:rPr>
      </w:pPr>
    </w:p>
    <w:p w14:paraId="13EFE17B" w14:textId="78578107" w:rsidR="006F3006" w:rsidRPr="006F3006" w:rsidRDefault="006F3006" w:rsidP="00A44F81">
      <w:pPr>
        <w:rPr>
          <w:lang w:val="nl-BE"/>
        </w:rPr>
      </w:pPr>
      <w:r w:rsidRPr="006F3006">
        <w:rPr>
          <w:lang w:val="nl-BE"/>
        </w:rPr>
        <w:lastRenderedPageBreak/>
        <w:t xml:space="preserve">ik heb geen van mijn publicaties die fysieke boeken, artikels of onderzoeken zijn. Ik heb </w:t>
      </w:r>
      <w:r>
        <w:rPr>
          <w:lang w:val="nl-BE"/>
        </w:rPr>
        <w:t xml:space="preserve">eens onderzocht of in andere campusbibliotheek bereikbaar zijn en ik heb geen gevonden. Allemaal zijn online gepubliceert. </w:t>
      </w:r>
    </w:p>
    <w:p w14:paraId="73A3BA02" w14:textId="77777777" w:rsidR="00A44F81" w:rsidRPr="006F3006" w:rsidRDefault="00A44F81" w:rsidP="00A44F81">
      <w:pPr>
        <w:rPr>
          <w:b/>
          <w:lang w:val="nl-BE"/>
        </w:rPr>
      </w:pPr>
    </w:p>
    <w:p w14:paraId="1F9EB7B2" w14:textId="1A68F5EE" w:rsidR="00491907" w:rsidRPr="00491907" w:rsidRDefault="00491907" w:rsidP="00491907">
      <w:pPr>
        <w:pStyle w:val="Pardeliste"/>
        <w:numPr>
          <w:ilvl w:val="0"/>
          <w:numId w:val="11"/>
        </w:numPr>
        <w:rPr>
          <w:b/>
          <w:lang w:val="nl-BE"/>
        </w:rPr>
      </w:pPr>
      <w:r w:rsidRPr="00491907">
        <w:rPr>
          <w:b/>
          <w:lang w:val="nl-BE"/>
        </w:rPr>
        <w:t>Zoek nu verder buiten je basistekst.</w:t>
      </w:r>
    </w:p>
    <w:p w14:paraId="504B2C38" w14:textId="7DD16C97" w:rsidR="002D3967" w:rsidRDefault="00491907" w:rsidP="00491907">
      <w:pPr>
        <w:pStyle w:val="Pardeliste"/>
        <w:rPr>
          <w:b/>
          <w:lang w:val="nl-BE"/>
        </w:rPr>
      </w:pPr>
      <w:r w:rsidRPr="00491907">
        <w:rPr>
          <w:b/>
          <w:lang w:val="nl-BE"/>
        </w:rPr>
        <w:t>Je hebt tot nu toe reeds vele info gevonden vanuit je basistekst. Deze kan je even aan de kant leggen. Spoor nu bijkomende soorten/vormen informatiebronnen op rond je thema. Durf gericht te variëren in het gebruik van trefwoorden/zoektermen (je aangemaakte lijstje met vaktermen kan daarbij goed helpen) en hou deze bij. Geeft bij de volgende zoekopdrachten telkens kort aan welke zoekterm(en) je precies hebt gebruikt en waar je zocht. Vermeld bij elke type/soort bron het aantal resultaten dat je bekomt. Selecteer telkens gericht drie zoekresultaten per type bron (a tot h), bv. op basis van publicatiedatum, inhoudelijke relevantie, korte inhoud (6. Maak telkens per type (a tot h) de lijst-bronvermelding van de (drie) geselecteerde zoekresultaten in APA-stijl.</w:t>
      </w:r>
    </w:p>
    <w:p w14:paraId="30499777" w14:textId="77777777" w:rsidR="002D3967" w:rsidRPr="002D3967" w:rsidRDefault="002D3967" w:rsidP="002D3967">
      <w:pPr>
        <w:rPr>
          <w:lang w:val="nl-BE"/>
        </w:rPr>
      </w:pPr>
    </w:p>
    <w:p w14:paraId="6B185EB5" w14:textId="77777777" w:rsidR="002D3967" w:rsidRPr="002D3967" w:rsidRDefault="002D3967" w:rsidP="002D3967">
      <w:pPr>
        <w:rPr>
          <w:lang w:val="nl-BE"/>
        </w:rPr>
      </w:pPr>
    </w:p>
    <w:p w14:paraId="218229CA" w14:textId="355BEAB1" w:rsidR="002D3967" w:rsidRDefault="006F3006" w:rsidP="002D3967">
      <w:pPr>
        <w:rPr>
          <w:lang w:val="nl-BE"/>
        </w:rPr>
      </w:pPr>
      <w:r>
        <w:rPr>
          <w:lang w:val="nl-BE"/>
        </w:rPr>
        <w:t xml:space="preserve">Zoektermen: </w:t>
      </w:r>
    </w:p>
    <w:p w14:paraId="1256980D" w14:textId="5920521C" w:rsidR="006F3006" w:rsidRDefault="006F3006" w:rsidP="006F3006">
      <w:pPr>
        <w:pStyle w:val="Pardeliste"/>
        <w:numPr>
          <w:ilvl w:val="0"/>
          <w:numId w:val="24"/>
        </w:numPr>
        <w:rPr>
          <w:lang w:val="nl-BE"/>
        </w:rPr>
      </w:pPr>
      <w:r>
        <w:rPr>
          <w:lang w:val="nl-BE"/>
        </w:rPr>
        <w:t xml:space="preserve">AUDIT, DUDIT </w:t>
      </w:r>
    </w:p>
    <w:p w14:paraId="1F13E40C" w14:textId="0071DA6B" w:rsidR="006F3006" w:rsidRDefault="006F3006" w:rsidP="006F3006">
      <w:pPr>
        <w:pStyle w:val="Pardeliste"/>
        <w:numPr>
          <w:ilvl w:val="0"/>
          <w:numId w:val="24"/>
        </w:numPr>
        <w:rPr>
          <w:lang w:val="nl-BE"/>
        </w:rPr>
      </w:pPr>
      <w:r>
        <w:rPr>
          <w:lang w:val="nl-BE"/>
        </w:rPr>
        <w:t xml:space="preserve">LVB </w:t>
      </w:r>
    </w:p>
    <w:p w14:paraId="776C6CE1" w14:textId="1A24C5A6" w:rsidR="006F3006" w:rsidRDefault="006F3006" w:rsidP="006F3006">
      <w:pPr>
        <w:pStyle w:val="Pardeliste"/>
        <w:numPr>
          <w:ilvl w:val="0"/>
          <w:numId w:val="24"/>
        </w:numPr>
        <w:rPr>
          <w:lang w:val="nl-BE"/>
        </w:rPr>
      </w:pPr>
      <w:r>
        <w:rPr>
          <w:lang w:val="nl-BE"/>
        </w:rPr>
        <w:t xml:space="preserve">Persoonlijkheidsdimensies </w:t>
      </w:r>
    </w:p>
    <w:p w14:paraId="07761F2B" w14:textId="748A1750" w:rsidR="006F3006" w:rsidRDefault="006F3006" w:rsidP="006F3006">
      <w:pPr>
        <w:rPr>
          <w:lang w:val="nl-BE"/>
        </w:rPr>
      </w:pPr>
    </w:p>
    <w:p w14:paraId="27833BCC" w14:textId="539A247A" w:rsidR="006F3006" w:rsidRPr="006F3006" w:rsidRDefault="006F3006" w:rsidP="006F3006">
      <w:pPr>
        <w:rPr>
          <w:lang w:val="nl-BE"/>
        </w:rPr>
      </w:pPr>
    </w:p>
    <w:tbl>
      <w:tblPr>
        <w:tblStyle w:val="Grilledutableau"/>
        <w:tblW w:w="9524" w:type="dxa"/>
        <w:tblLook w:val="04A0" w:firstRow="1" w:lastRow="0" w:firstColumn="1" w:lastColumn="0" w:noHBand="0" w:noVBand="1"/>
      </w:tblPr>
      <w:tblGrid>
        <w:gridCol w:w="2093"/>
        <w:gridCol w:w="7431"/>
      </w:tblGrid>
      <w:tr w:rsidR="00D51798" w14:paraId="5AC0FDAA" w14:textId="77777777" w:rsidTr="00D51798">
        <w:trPr>
          <w:trHeight w:val="5430"/>
        </w:trPr>
        <w:tc>
          <w:tcPr>
            <w:tcW w:w="1626" w:type="dxa"/>
          </w:tcPr>
          <w:p w14:paraId="294D2D9E" w14:textId="38D03F72" w:rsidR="00D51798" w:rsidRDefault="00D51798" w:rsidP="006F3006">
            <w:pPr>
              <w:rPr>
                <w:lang w:val="nl-BE"/>
              </w:rPr>
            </w:pPr>
            <w:r>
              <w:rPr>
                <w:lang w:val="nl-BE"/>
              </w:rPr>
              <w:t>AUDIT , DUDIT</w:t>
            </w:r>
          </w:p>
        </w:tc>
        <w:tc>
          <w:tcPr>
            <w:tcW w:w="7898" w:type="dxa"/>
          </w:tcPr>
          <w:p w14:paraId="121D14F8" w14:textId="0A798DCC" w:rsidR="00D51798" w:rsidRDefault="00D51798" w:rsidP="006F3006">
            <w:pPr>
              <w:rPr>
                <w:lang w:val="nl-BE"/>
              </w:rPr>
            </w:pPr>
            <w:r>
              <w:rPr>
                <w:lang w:val="nl-BE"/>
              </w:rPr>
              <w:t xml:space="preserve">Limo : </w:t>
            </w:r>
          </w:p>
          <w:p w14:paraId="10DBC92A" w14:textId="51478774" w:rsidR="00D51798" w:rsidRDefault="00D51798" w:rsidP="006F3006">
            <w:pPr>
              <w:rPr>
                <w:lang w:val="nl-BE"/>
              </w:rPr>
            </w:pPr>
            <w:r>
              <w:rPr>
                <w:noProof/>
                <w:lang w:val="fr-FR" w:eastAsia="fr-FR"/>
              </w:rPr>
              <w:drawing>
                <wp:anchor distT="0" distB="0" distL="114300" distR="114300" simplePos="0" relativeHeight="251667456" behindDoc="1" locked="0" layoutInCell="1" allowOverlap="1" wp14:anchorId="0F31C014" wp14:editId="20CF71A5">
                  <wp:simplePos x="0" y="0"/>
                  <wp:positionH relativeFrom="column">
                    <wp:posOffset>448909</wp:posOffset>
                  </wp:positionH>
                  <wp:positionV relativeFrom="paragraph">
                    <wp:posOffset>183722</wp:posOffset>
                  </wp:positionV>
                  <wp:extent cx="3819164" cy="2386872"/>
                  <wp:effectExtent l="0" t="0" r="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17-12-19 à 22.28.47.png"/>
                          <pic:cNvPicPr/>
                        </pic:nvPicPr>
                        <pic:blipFill>
                          <a:blip r:embed="rId28">
                            <a:extLst>
                              <a:ext uri="{28A0092B-C50C-407E-A947-70E740481C1C}">
                                <a14:useLocalDpi xmlns:a14="http://schemas.microsoft.com/office/drawing/2010/main" val="0"/>
                              </a:ext>
                            </a:extLst>
                          </a:blip>
                          <a:stretch>
                            <a:fillRect/>
                          </a:stretch>
                        </pic:blipFill>
                        <pic:spPr>
                          <a:xfrm>
                            <a:off x="0" y="0"/>
                            <a:ext cx="3819164" cy="2386872"/>
                          </a:xfrm>
                          <a:prstGeom prst="rect">
                            <a:avLst/>
                          </a:prstGeom>
                        </pic:spPr>
                      </pic:pic>
                    </a:graphicData>
                  </a:graphic>
                  <wp14:sizeRelH relativeFrom="page">
                    <wp14:pctWidth>0</wp14:pctWidth>
                  </wp14:sizeRelH>
                  <wp14:sizeRelV relativeFrom="page">
                    <wp14:pctHeight>0</wp14:pctHeight>
                  </wp14:sizeRelV>
                </wp:anchor>
              </w:drawing>
            </w:r>
          </w:p>
          <w:p w14:paraId="5F022FB1" w14:textId="77777777" w:rsidR="00D51798" w:rsidRPr="00D51798" w:rsidRDefault="00D51798" w:rsidP="00D51798">
            <w:pPr>
              <w:rPr>
                <w:lang w:val="nl-BE"/>
              </w:rPr>
            </w:pPr>
          </w:p>
          <w:p w14:paraId="1A937504" w14:textId="77777777" w:rsidR="00D51798" w:rsidRPr="00D51798" w:rsidRDefault="00D51798" w:rsidP="00D51798">
            <w:pPr>
              <w:rPr>
                <w:lang w:val="nl-BE"/>
              </w:rPr>
            </w:pPr>
          </w:p>
          <w:p w14:paraId="6F552B0B" w14:textId="77777777" w:rsidR="00D51798" w:rsidRPr="00D51798" w:rsidRDefault="00D51798" w:rsidP="00D51798">
            <w:pPr>
              <w:rPr>
                <w:lang w:val="nl-BE"/>
              </w:rPr>
            </w:pPr>
          </w:p>
          <w:p w14:paraId="7969A123" w14:textId="77777777" w:rsidR="00D51798" w:rsidRPr="00D51798" w:rsidRDefault="00D51798" w:rsidP="00D51798">
            <w:pPr>
              <w:rPr>
                <w:lang w:val="nl-BE"/>
              </w:rPr>
            </w:pPr>
          </w:p>
          <w:p w14:paraId="12D42F16" w14:textId="77777777" w:rsidR="00D51798" w:rsidRPr="00D51798" w:rsidRDefault="00D51798" w:rsidP="00D51798">
            <w:pPr>
              <w:rPr>
                <w:lang w:val="nl-BE"/>
              </w:rPr>
            </w:pPr>
          </w:p>
          <w:p w14:paraId="522DDF15" w14:textId="77777777" w:rsidR="00D51798" w:rsidRPr="00D51798" w:rsidRDefault="00D51798" w:rsidP="00D51798">
            <w:pPr>
              <w:rPr>
                <w:lang w:val="nl-BE"/>
              </w:rPr>
            </w:pPr>
          </w:p>
          <w:p w14:paraId="13DFCDBC" w14:textId="77777777" w:rsidR="00D51798" w:rsidRPr="00D51798" w:rsidRDefault="00D51798" w:rsidP="00D51798">
            <w:pPr>
              <w:rPr>
                <w:lang w:val="nl-BE"/>
              </w:rPr>
            </w:pPr>
          </w:p>
          <w:p w14:paraId="543F5DCE" w14:textId="77777777" w:rsidR="00D51798" w:rsidRPr="00D51798" w:rsidRDefault="00D51798" w:rsidP="00D51798">
            <w:pPr>
              <w:rPr>
                <w:lang w:val="nl-BE"/>
              </w:rPr>
            </w:pPr>
          </w:p>
          <w:p w14:paraId="49094CC7" w14:textId="77777777" w:rsidR="00D51798" w:rsidRPr="00D51798" w:rsidRDefault="00D51798" w:rsidP="00D51798">
            <w:pPr>
              <w:rPr>
                <w:lang w:val="nl-BE"/>
              </w:rPr>
            </w:pPr>
          </w:p>
          <w:p w14:paraId="3707A318" w14:textId="77777777" w:rsidR="00D51798" w:rsidRPr="00D51798" w:rsidRDefault="00D51798" w:rsidP="00D51798">
            <w:pPr>
              <w:rPr>
                <w:lang w:val="nl-BE"/>
              </w:rPr>
            </w:pPr>
          </w:p>
          <w:p w14:paraId="5754D97F" w14:textId="77777777" w:rsidR="00D51798" w:rsidRPr="00D51798" w:rsidRDefault="00D51798" w:rsidP="00D51798">
            <w:pPr>
              <w:rPr>
                <w:lang w:val="nl-BE"/>
              </w:rPr>
            </w:pPr>
          </w:p>
          <w:p w14:paraId="525034D5" w14:textId="77777777" w:rsidR="00D51798" w:rsidRPr="00D51798" w:rsidRDefault="00D51798" w:rsidP="00D51798">
            <w:pPr>
              <w:rPr>
                <w:lang w:val="nl-BE"/>
              </w:rPr>
            </w:pPr>
          </w:p>
          <w:p w14:paraId="41782C16" w14:textId="77777777" w:rsidR="00D51798" w:rsidRPr="00D51798" w:rsidRDefault="00D51798" w:rsidP="00D51798">
            <w:pPr>
              <w:rPr>
                <w:lang w:val="nl-BE"/>
              </w:rPr>
            </w:pPr>
          </w:p>
          <w:p w14:paraId="1C13FED7" w14:textId="77777777" w:rsidR="00D51798" w:rsidRDefault="00D51798" w:rsidP="00D51798">
            <w:pPr>
              <w:rPr>
                <w:lang w:val="nl-BE"/>
              </w:rPr>
            </w:pPr>
            <w:r>
              <w:rPr>
                <w:lang w:val="nl-BE"/>
              </w:rPr>
              <w:t>Voor audit heb ik heel veel gevonden op limo o.a. artikels en boeken</w:t>
            </w:r>
            <w:r w:rsidR="00163155">
              <w:rPr>
                <w:lang w:val="nl-BE"/>
              </w:rPr>
              <w:t>. Meeste boeken daarover werden geschreven in de jaren 80 en 90. Aan de hand van verfijnen in limo ben ik tot deze resultaat gekomen.</w:t>
            </w:r>
            <w:r w:rsidR="0038362E">
              <w:rPr>
                <w:lang w:val="nl-BE"/>
              </w:rPr>
              <w:t xml:space="preserve"> Over DUDIT heb ik heel wat minder gevonden op limo. </w:t>
            </w:r>
          </w:p>
          <w:p w14:paraId="00C2AD78" w14:textId="77777777" w:rsidR="0038362E" w:rsidRDefault="0038362E" w:rsidP="00D51798">
            <w:pPr>
              <w:rPr>
                <w:lang w:val="nl-BE"/>
              </w:rPr>
            </w:pPr>
          </w:p>
          <w:p w14:paraId="47859110" w14:textId="77777777" w:rsidR="0038362E" w:rsidRDefault="0038362E" w:rsidP="00D51798">
            <w:pPr>
              <w:rPr>
                <w:lang w:val="nl-BE"/>
              </w:rPr>
            </w:pPr>
          </w:p>
          <w:p w14:paraId="46244403" w14:textId="77777777" w:rsidR="0038362E" w:rsidRDefault="0038362E" w:rsidP="00D51798">
            <w:pPr>
              <w:rPr>
                <w:lang w:val="nl-BE"/>
              </w:rPr>
            </w:pPr>
            <w:r>
              <w:rPr>
                <w:lang w:val="nl-BE"/>
              </w:rPr>
              <w:lastRenderedPageBreak/>
              <w:t xml:space="preserve">Google: </w:t>
            </w:r>
          </w:p>
          <w:p w14:paraId="56AF7111" w14:textId="23917809" w:rsidR="00B52620" w:rsidRDefault="00B52620" w:rsidP="00D51798">
            <w:pPr>
              <w:rPr>
                <w:lang w:val="nl-BE"/>
              </w:rPr>
            </w:pPr>
            <w:r>
              <w:rPr>
                <w:lang w:val="nl-BE"/>
              </w:rPr>
              <w:t xml:space="preserve">Ik zie een paar websites die de onderzoeken van AUDIT en DUDIT beschrijven maar niet heel veel. </w:t>
            </w:r>
          </w:p>
          <w:p w14:paraId="7FAF3CF6" w14:textId="6732CD8A" w:rsidR="0038362E" w:rsidRDefault="0038362E" w:rsidP="00D51798">
            <w:pPr>
              <w:rPr>
                <w:lang w:val="nl-BE"/>
              </w:rPr>
            </w:pPr>
            <w:r>
              <w:rPr>
                <w:noProof/>
                <w:lang w:val="fr-FR" w:eastAsia="fr-FR"/>
              </w:rPr>
              <w:drawing>
                <wp:anchor distT="0" distB="0" distL="114300" distR="114300" simplePos="0" relativeHeight="251668480" behindDoc="1" locked="0" layoutInCell="1" allowOverlap="1" wp14:anchorId="794F8101" wp14:editId="32CAA054">
                  <wp:simplePos x="0" y="0"/>
                  <wp:positionH relativeFrom="column">
                    <wp:posOffset>67167</wp:posOffset>
                  </wp:positionH>
                  <wp:positionV relativeFrom="paragraph">
                    <wp:posOffset>135505</wp:posOffset>
                  </wp:positionV>
                  <wp:extent cx="4395670" cy="274717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17-12-19 à 22.35.26.png"/>
                          <pic:cNvPicPr/>
                        </pic:nvPicPr>
                        <pic:blipFill>
                          <a:blip r:embed="rId29">
                            <a:extLst>
                              <a:ext uri="{28A0092B-C50C-407E-A947-70E740481C1C}">
                                <a14:useLocalDpi xmlns:a14="http://schemas.microsoft.com/office/drawing/2010/main" val="0"/>
                              </a:ext>
                            </a:extLst>
                          </a:blip>
                          <a:stretch>
                            <a:fillRect/>
                          </a:stretch>
                        </pic:blipFill>
                        <pic:spPr>
                          <a:xfrm>
                            <a:off x="0" y="0"/>
                            <a:ext cx="4395670" cy="2747173"/>
                          </a:xfrm>
                          <a:prstGeom prst="rect">
                            <a:avLst/>
                          </a:prstGeom>
                        </pic:spPr>
                      </pic:pic>
                    </a:graphicData>
                  </a:graphic>
                  <wp14:sizeRelH relativeFrom="page">
                    <wp14:pctWidth>0</wp14:pctWidth>
                  </wp14:sizeRelH>
                  <wp14:sizeRelV relativeFrom="page">
                    <wp14:pctHeight>0</wp14:pctHeight>
                  </wp14:sizeRelV>
                </wp:anchor>
              </w:drawing>
            </w:r>
          </w:p>
          <w:p w14:paraId="4C8EB097" w14:textId="77777777" w:rsidR="0038362E" w:rsidRDefault="0038362E" w:rsidP="00D51798">
            <w:pPr>
              <w:rPr>
                <w:lang w:val="nl-BE"/>
              </w:rPr>
            </w:pPr>
          </w:p>
          <w:p w14:paraId="4024560A" w14:textId="6683BE92" w:rsidR="00B52620" w:rsidRPr="00D51798" w:rsidRDefault="00B52620" w:rsidP="00D51798">
            <w:pPr>
              <w:rPr>
                <w:lang w:val="nl-BE"/>
              </w:rPr>
            </w:pPr>
          </w:p>
        </w:tc>
      </w:tr>
      <w:tr w:rsidR="00B52620" w14:paraId="4C6B519F" w14:textId="77777777" w:rsidTr="00D51798">
        <w:trPr>
          <w:trHeight w:val="5430"/>
        </w:trPr>
        <w:tc>
          <w:tcPr>
            <w:tcW w:w="1626" w:type="dxa"/>
          </w:tcPr>
          <w:p w14:paraId="61171838" w14:textId="4C271402" w:rsidR="00B52620" w:rsidRDefault="00B52620" w:rsidP="006F3006">
            <w:pPr>
              <w:rPr>
                <w:lang w:val="nl-BE"/>
              </w:rPr>
            </w:pPr>
            <w:r>
              <w:rPr>
                <w:lang w:val="nl-BE"/>
              </w:rPr>
              <w:lastRenderedPageBreak/>
              <w:t>LVB</w:t>
            </w:r>
          </w:p>
        </w:tc>
        <w:tc>
          <w:tcPr>
            <w:tcW w:w="7898" w:type="dxa"/>
          </w:tcPr>
          <w:p w14:paraId="609DADCE" w14:textId="77777777" w:rsidR="00B52620" w:rsidRDefault="00B52620" w:rsidP="006F3006">
            <w:pPr>
              <w:rPr>
                <w:lang w:val="nl-BE"/>
              </w:rPr>
            </w:pPr>
            <w:r>
              <w:rPr>
                <w:lang w:val="nl-BE"/>
              </w:rPr>
              <w:t xml:space="preserve">Limo: </w:t>
            </w:r>
          </w:p>
          <w:p w14:paraId="4E090E02" w14:textId="5C5003D5" w:rsidR="009D6E97" w:rsidRDefault="00B52620" w:rsidP="006F3006">
            <w:pPr>
              <w:rPr>
                <w:lang w:val="nl-BE"/>
              </w:rPr>
            </w:pPr>
            <w:r>
              <w:rPr>
                <w:lang w:val="nl-BE"/>
              </w:rPr>
              <w:t xml:space="preserve">Bij het opzoeken van LVB op limo vield er mij éen iets heel hard op, dit is </w:t>
            </w:r>
            <w:r w:rsidR="009D6E97">
              <w:rPr>
                <w:lang w:val="nl-BE"/>
              </w:rPr>
              <w:t xml:space="preserve">dat er heel veel artikels zijn maar bijna geen boeken. </w:t>
            </w:r>
          </w:p>
          <w:p w14:paraId="0B43B2EF" w14:textId="04AFE0B8" w:rsidR="009D6E97" w:rsidRPr="009D6E97" w:rsidRDefault="009D6E97" w:rsidP="009D6E97">
            <w:pPr>
              <w:rPr>
                <w:lang w:val="nl-BE"/>
              </w:rPr>
            </w:pPr>
            <w:r>
              <w:rPr>
                <w:noProof/>
                <w:lang w:val="fr-FR" w:eastAsia="fr-FR"/>
              </w:rPr>
              <w:drawing>
                <wp:anchor distT="0" distB="0" distL="114300" distR="114300" simplePos="0" relativeHeight="251669504" behindDoc="1" locked="0" layoutInCell="1" allowOverlap="1" wp14:anchorId="0EBC5C40" wp14:editId="1A83FFBC">
                  <wp:simplePos x="0" y="0"/>
                  <wp:positionH relativeFrom="column">
                    <wp:posOffset>65676</wp:posOffset>
                  </wp:positionH>
                  <wp:positionV relativeFrom="paragraph">
                    <wp:posOffset>105974</wp:posOffset>
                  </wp:positionV>
                  <wp:extent cx="4643120" cy="2706370"/>
                  <wp:effectExtent l="0" t="0" r="5080" b="1143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17-12-19 à 22.43.43.png"/>
                          <pic:cNvPicPr/>
                        </pic:nvPicPr>
                        <pic:blipFill rotWithShape="1">
                          <a:blip r:embed="rId30">
                            <a:extLst>
                              <a:ext uri="{28A0092B-C50C-407E-A947-70E740481C1C}">
                                <a14:useLocalDpi xmlns:a14="http://schemas.microsoft.com/office/drawing/2010/main" val="0"/>
                              </a:ext>
                            </a:extLst>
                          </a:blip>
                          <a:srcRect t="6727"/>
                          <a:stretch/>
                        </pic:blipFill>
                        <pic:spPr bwMode="auto">
                          <a:xfrm>
                            <a:off x="0" y="0"/>
                            <a:ext cx="4643120" cy="270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344068" w14:textId="6003F2EA" w:rsidR="009D6E97" w:rsidRDefault="009D6E97" w:rsidP="009D6E97">
            <w:pPr>
              <w:rPr>
                <w:lang w:val="nl-BE"/>
              </w:rPr>
            </w:pPr>
          </w:p>
          <w:p w14:paraId="520EB88E" w14:textId="54F67F40" w:rsidR="009D6E97" w:rsidRDefault="009D6E97" w:rsidP="009D6E97">
            <w:pPr>
              <w:rPr>
                <w:lang w:val="nl-BE"/>
              </w:rPr>
            </w:pPr>
          </w:p>
          <w:p w14:paraId="0B57BFF1" w14:textId="77777777" w:rsidR="009D6E97" w:rsidRPr="009D6E97" w:rsidRDefault="009D6E97" w:rsidP="009D6E97">
            <w:pPr>
              <w:rPr>
                <w:lang w:val="nl-BE"/>
              </w:rPr>
            </w:pPr>
          </w:p>
          <w:p w14:paraId="6B6A25B4" w14:textId="77777777" w:rsidR="009D6E97" w:rsidRPr="009D6E97" w:rsidRDefault="009D6E97" w:rsidP="009D6E97">
            <w:pPr>
              <w:rPr>
                <w:lang w:val="nl-BE"/>
              </w:rPr>
            </w:pPr>
          </w:p>
          <w:p w14:paraId="35A3426A" w14:textId="77777777" w:rsidR="009D6E97" w:rsidRPr="009D6E97" w:rsidRDefault="009D6E97" w:rsidP="009D6E97">
            <w:pPr>
              <w:rPr>
                <w:lang w:val="nl-BE"/>
              </w:rPr>
            </w:pPr>
          </w:p>
          <w:p w14:paraId="185608CC" w14:textId="77777777" w:rsidR="009D6E97" w:rsidRPr="009D6E97" w:rsidRDefault="009D6E97" w:rsidP="009D6E97">
            <w:pPr>
              <w:rPr>
                <w:lang w:val="nl-BE"/>
              </w:rPr>
            </w:pPr>
          </w:p>
          <w:p w14:paraId="7CE40CCA" w14:textId="77777777" w:rsidR="009D6E97" w:rsidRPr="009D6E97" w:rsidRDefault="009D6E97" w:rsidP="009D6E97">
            <w:pPr>
              <w:rPr>
                <w:lang w:val="nl-BE"/>
              </w:rPr>
            </w:pPr>
          </w:p>
          <w:p w14:paraId="47E2D3B7" w14:textId="77777777" w:rsidR="009D6E97" w:rsidRPr="009D6E97" w:rsidRDefault="009D6E97" w:rsidP="009D6E97">
            <w:pPr>
              <w:rPr>
                <w:lang w:val="nl-BE"/>
              </w:rPr>
            </w:pPr>
          </w:p>
          <w:p w14:paraId="495BB92C" w14:textId="77777777" w:rsidR="009D6E97" w:rsidRPr="009D6E97" w:rsidRDefault="009D6E97" w:rsidP="009D6E97">
            <w:pPr>
              <w:rPr>
                <w:lang w:val="nl-BE"/>
              </w:rPr>
            </w:pPr>
          </w:p>
          <w:p w14:paraId="2D7608FD" w14:textId="77777777" w:rsidR="009D6E97" w:rsidRPr="009D6E97" w:rsidRDefault="009D6E97" w:rsidP="009D6E97">
            <w:pPr>
              <w:rPr>
                <w:lang w:val="nl-BE"/>
              </w:rPr>
            </w:pPr>
          </w:p>
          <w:p w14:paraId="4EE5072D" w14:textId="77777777" w:rsidR="009D6E97" w:rsidRPr="009D6E97" w:rsidRDefault="009D6E97" w:rsidP="009D6E97">
            <w:pPr>
              <w:rPr>
                <w:lang w:val="nl-BE"/>
              </w:rPr>
            </w:pPr>
          </w:p>
          <w:p w14:paraId="0F7C9DAF" w14:textId="24438F81" w:rsidR="00B52620" w:rsidRPr="009D6E97" w:rsidRDefault="00B52620" w:rsidP="009D6E97">
            <w:pPr>
              <w:jc w:val="right"/>
              <w:rPr>
                <w:lang w:val="nl-BE"/>
              </w:rPr>
            </w:pPr>
          </w:p>
        </w:tc>
      </w:tr>
      <w:tr w:rsidR="009D6E97" w14:paraId="2B2BD3C4" w14:textId="77777777" w:rsidTr="00D51798">
        <w:trPr>
          <w:trHeight w:val="5430"/>
        </w:trPr>
        <w:tc>
          <w:tcPr>
            <w:tcW w:w="1626" w:type="dxa"/>
          </w:tcPr>
          <w:p w14:paraId="09BBEA66" w14:textId="77777777" w:rsidR="009D6E97" w:rsidRDefault="009D6E97" w:rsidP="006F3006">
            <w:pPr>
              <w:rPr>
                <w:lang w:val="nl-BE"/>
              </w:rPr>
            </w:pPr>
            <w:r>
              <w:rPr>
                <w:lang w:val="nl-BE"/>
              </w:rPr>
              <w:lastRenderedPageBreak/>
              <w:t>Persoonlijkheids-</w:t>
            </w:r>
          </w:p>
          <w:p w14:paraId="0AD09C57" w14:textId="091BF937" w:rsidR="009D6E97" w:rsidRDefault="009D6E97" w:rsidP="006F3006">
            <w:pPr>
              <w:rPr>
                <w:lang w:val="nl-BE"/>
              </w:rPr>
            </w:pPr>
            <w:r>
              <w:rPr>
                <w:lang w:val="nl-BE"/>
              </w:rPr>
              <w:t>dimensies</w:t>
            </w:r>
          </w:p>
        </w:tc>
        <w:tc>
          <w:tcPr>
            <w:tcW w:w="7898" w:type="dxa"/>
          </w:tcPr>
          <w:p w14:paraId="51FC1888" w14:textId="77777777" w:rsidR="009D6E97" w:rsidRDefault="009D6E97" w:rsidP="006F3006">
            <w:pPr>
              <w:rPr>
                <w:lang w:val="nl-BE"/>
              </w:rPr>
            </w:pPr>
            <w:r>
              <w:rPr>
                <w:lang w:val="nl-BE"/>
              </w:rPr>
              <w:t xml:space="preserve">Limo: </w:t>
            </w:r>
          </w:p>
          <w:p w14:paraId="000A6E08" w14:textId="3C1A2741" w:rsidR="009D6E97" w:rsidRDefault="009D6E97" w:rsidP="006F3006">
            <w:pPr>
              <w:rPr>
                <w:lang w:val="nl-BE"/>
              </w:rPr>
            </w:pPr>
            <w:r>
              <w:rPr>
                <w:noProof/>
                <w:lang w:val="fr-FR" w:eastAsia="fr-FR"/>
              </w:rPr>
              <w:drawing>
                <wp:anchor distT="0" distB="0" distL="114300" distR="114300" simplePos="0" relativeHeight="251670528" behindDoc="1" locked="0" layoutInCell="1" allowOverlap="1" wp14:anchorId="7A2D572D" wp14:editId="7AB9F5A3">
                  <wp:simplePos x="0" y="0"/>
                  <wp:positionH relativeFrom="column">
                    <wp:posOffset>222685</wp:posOffset>
                  </wp:positionH>
                  <wp:positionV relativeFrom="paragraph">
                    <wp:posOffset>281119</wp:posOffset>
                  </wp:positionV>
                  <wp:extent cx="4158786" cy="2599127"/>
                  <wp:effectExtent l="0" t="0" r="698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17-12-19 à 22.45.22.png"/>
                          <pic:cNvPicPr/>
                        </pic:nvPicPr>
                        <pic:blipFill>
                          <a:blip r:embed="rId31">
                            <a:extLst>
                              <a:ext uri="{28A0092B-C50C-407E-A947-70E740481C1C}">
                                <a14:useLocalDpi xmlns:a14="http://schemas.microsoft.com/office/drawing/2010/main" val="0"/>
                              </a:ext>
                            </a:extLst>
                          </a:blip>
                          <a:stretch>
                            <a:fillRect/>
                          </a:stretch>
                        </pic:blipFill>
                        <pic:spPr>
                          <a:xfrm>
                            <a:off x="0" y="0"/>
                            <a:ext cx="4158786" cy="2599127"/>
                          </a:xfrm>
                          <a:prstGeom prst="rect">
                            <a:avLst/>
                          </a:prstGeom>
                        </pic:spPr>
                      </pic:pic>
                    </a:graphicData>
                  </a:graphic>
                  <wp14:sizeRelH relativeFrom="page">
                    <wp14:pctWidth>0</wp14:pctWidth>
                  </wp14:sizeRelH>
                  <wp14:sizeRelV relativeFrom="page">
                    <wp14:pctHeight>0</wp14:pctHeight>
                  </wp14:sizeRelV>
                </wp:anchor>
              </w:drawing>
            </w:r>
            <w:r>
              <w:rPr>
                <w:lang w:val="nl-BE"/>
              </w:rPr>
              <w:t xml:space="preserve">Heel heel weinig resultaten te vinden op limo over dit term. </w:t>
            </w:r>
          </w:p>
          <w:p w14:paraId="61511F15" w14:textId="77777777" w:rsidR="009D6E97" w:rsidRPr="009D6E97" w:rsidRDefault="009D6E97" w:rsidP="009D6E97">
            <w:pPr>
              <w:rPr>
                <w:lang w:val="nl-BE"/>
              </w:rPr>
            </w:pPr>
          </w:p>
          <w:p w14:paraId="3D822596" w14:textId="77777777" w:rsidR="009D6E97" w:rsidRPr="009D6E97" w:rsidRDefault="009D6E97" w:rsidP="009D6E97">
            <w:pPr>
              <w:rPr>
                <w:lang w:val="nl-BE"/>
              </w:rPr>
            </w:pPr>
          </w:p>
          <w:p w14:paraId="2E8E68F8" w14:textId="77777777" w:rsidR="009D6E97" w:rsidRPr="009D6E97" w:rsidRDefault="009D6E97" w:rsidP="009D6E97">
            <w:pPr>
              <w:rPr>
                <w:lang w:val="nl-BE"/>
              </w:rPr>
            </w:pPr>
          </w:p>
          <w:p w14:paraId="2D746EE4" w14:textId="77777777" w:rsidR="009D6E97" w:rsidRPr="009D6E97" w:rsidRDefault="009D6E97" w:rsidP="009D6E97">
            <w:pPr>
              <w:rPr>
                <w:lang w:val="nl-BE"/>
              </w:rPr>
            </w:pPr>
          </w:p>
          <w:p w14:paraId="2BAFF819" w14:textId="77777777" w:rsidR="009D6E97" w:rsidRPr="009D6E97" w:rsidRDefault="009D6E97" w:rsidP="009D6E97">
            <w:pPr>
              <w:rPr>
                <w:lang w:val="nl-BE"/>
              </w:rPr>
            </w:pPr>
          </w:p>
          <w:p w14:paraId="2531891C" w14:textId="77777777" w:rsidR="009D6E97" w:rsidRPr="009D6E97" w:rsidRDefault="009D6E97" w:rsidP="009D6E97">
            <w:pPr>
              <w:rPr>
                <w:lang w:val="nl-BE"/>
              </w:rPr>
            </w:pPr>
          </w:p>
          <w:p w14:paraId="6F929100" w14:textId="77777777" w:rsidR="009D6E97" w:rsidRPr="009D6E97" w:rsidRDefault="009D6E97" w:rsidP="009D6E97">
            <w:pPr>
              <w:rPr>
                <w:lang w:val="nl-BE"/>
              </w:rPr>
            </w:pPr>
          </w:p>
          <w:p w14:paraId="582B5573" w14:textId="77777777" w:rsidR="009D6E97" w:rsidRPr="009D6E97" w:rsidRDefault="009D6E97" w:rsidP="009D6E97">
            <w:pPr>
              <w:rPr>
                <w:lang w:val="nl-BE"/>
              </w:rPr>
            </w:pPr>
          </w:p>
          <w:p w14:paraId="126395A1" w14:textId="77777777" w:rsidR="009D6E97" w:rsidRPr="009D6E97" w:rsidRDefault="009D6E97" w:rsidP="009D6E97">
            <w:pPr>
              <w:rPr>
                <w:lang w:val="nl-BE"/>
              </w:rPr>
            </w:pPr>
          </w:p>
          <w:p w14:paraId="10600A88" w14:textId="77777777" w:rsidR="009D6E97" w:rsidRPr="009D6E97" w:rsidRDefault="009D6E97" w:rsidP="009D6E97">
            <w:pPr>
              <w:rPr>
                <w:lang w:val="nl-BE"/>
              </w:rPr>
            </w:pPr>
          </w:p>
          <w:p w14:paraId="1B9B03BF" w14:textId="77777777" w:rsidR="009D6E97" w:rsidRPr="009D6E97" w:rsidRDefault="009D6E97" w:rsidP="009D6E97">
            <w:pPr>
              <w:rPr>
                <w:lang w:val="nl-BE"/>
              </w:rPr>
            </w:pPr>
          </w:p>
          <w:p w14:paraId="76B92FE9" w14:textId="77777777" w:rsidR="009D6E97" w:rsidRPr="009D6E97" w:rsidRDefault="009D6E97" w:rsidP="009D6E97">
            <w:pPr>
              <w:rPr>
                <w:lang w:val="nl-BE"/>
              </w:rPr>
            </w:pPr>
          </w:p>
          <w:p w14:paraId="17422CD4" w14:textId="77777777" w:rsidR="009D6E97" w:rsidRPr="009D6E97" w:rsidRDefault="009D6E97" w:rsidP="009D6E97">
            <w:pPr>
              <w:rPr>
                <w:lang w:val="nl-BE"/>
              </w:rPr>
            </w:pPr>
          </w:p>
          <w:p w14:paraId="05D573F5" w14:textId="77777777" w:rsidR="009D6E97" w:rsidRPr="009D6E97" w:rsidRDefault="009D6E97" w:rsidP="009D6E97">
            <w:pPr>
              <w:rPr>
                <w:lang w:val="nl-BE"/>
              </w:rPr>
            </w:pPr>
          </w:p>
          <w:p w14:paraId="49CE6789" w14:textId="77777777" w:rsidR="009D6E97" w:rsidRPr="009D6E97" w:rsidRDefault="009D6E97" w:rsidP="009D6E97">
            <w:pPr>
              <w:rPr>
                <w:lang w:val="nl-BE"/>
              </w:rPr>
            </w:pPr>
          </w:p>
          <w:p w14:paraId="19A76421" w14:textId="77777777" w:rsidR="009D6E97" w:rsidRDefault="009D6E97" w:rsidP="009D6E97">
            <w:pPr>
              <w:rPr>
                <w:lang w:val="nl-BE"/>
              </w:rPr>
            </w:pPr>
            <w:r>
              <w:rPr>
                <w:lang w:val="nl-BE"/>
              </w:rPr>
              <w:t xml:space="preserve">Google: </w:t>
            </w:r>
          </w:p>
          <w:p w14:paraId="5260CCA4" w14:textId="328F0FAF" w:rsidR="009D6E97" w:rsidRPr="009D6E97" w:rsidRDefault="009D6E97" w:rsidP="009D6E97">
            <w:pPr>
              <w:rPr>
                <w:lang w:val="nl-BE"/>
              </w:rPr>
            </w:pPr>
            <w:r>
              <w:rPr>
                <w:lang w:val="nl-BE"/>
              </w:rPr>
              <w:t xml:space="preserve">Op google is persoonlijkheidsdimensies niet zo gekend maar wel zijn synoniem namelijk Big Five. </w:t>
            </w:r>
          </w:p>
        </w:tc>
      </w:tr>
    </w:tbl>
    <w:p w14:paraId="47FAED63" w14:textId="45B90CB8" w:rsidR="006F3006" w:rsidRDefault="006F3006" w:rsidP="006F3006">
      <w:pPr>
        <w:rPr>
          <w:lang w:val="nl-BE"/>
        </w:rPr>
      </w:pPr>
    </w:p>
    <w:p w14:paraId="64451441" w14:textId="7A36B97F" w:rsidR="006F3006" w:rsidRDefault="006F3006" w:rsidP="006F3006">
      <w:pPr>
        <w:rPr>
          <w:lang w:val="nl-BE"/>
        </w:rPr>
      </w:pPr>
    </w:p>
    <w:p w14:paraId="4926FAB2" w14:textId="61447313" w:rsidR="006F3006" w:rsidRPr="006F3006" w:rsidRDefault="006F3006" w:rsidP="006F3006">
      <w:pPr>
        <w:rPr>
          <w:lang w:val="nl-BE"/>
        </w:rPr>
      </w:pPr>
    </w:p>
    <w:p w14:paraId="663FE8BF" w14:textId="1989F0AB" w:rsidR="00491907" w:rsidRDefault="002D3967" w:rsidP="002D3967">
      <w:pPr>
        <w:tabs>
          <w:tab w:val="left" w:pos="2440"/>
        </w:tabs>
        <w:rPr>
          <w:lang w:val="nl-BE"/>
        </w:rPr>
      </w:pPr>
      <w:r>
        <w:rPr>
          <w:lang w:val="nl-BE"/>
        </w:rPr>
        <w:tab/>
      </w:r>
    </w:p>
    <w:p w14:paraId="5BE29222" w14:textId="2C1D664C" w:rsidR="002D3967" w:rsidRDefault="002D3967" w:rsidP="002D3967">
      <w:pPr>
        <w:pStyle w:val="Titre2"/>
      </w:pPr>
      <w:bookmarkStart w:id="4" w:name="_Toc501449528"/>
      <w:r>
        <w:t>Stap 4 : Contextualiseren</w:t>
      </w:r>
      <w:bookmarkEnd w:id="4"/>
      <w:r>
        <w:t xml:space="preserve"> </w:t>
      </w:r>
    </w:p>
    <w:p w14:paraId="4640C3B1" w14:textId="77777777" w:rsidR="002D3967" w:rsidRDefault="002D3967" w:rsidP="002D3967"/>
    <w:p w14:paraId="247B2476" w14:textId="175F4D16" w:rsidR="002D3967" w:rsidRPr="00AE0FD8" w:rsidRDefault="002D3967" w:rsidP="00AE0FD8">
      <w:pPr>
        <w:pStyle w:val="Pardeliste"/>
        <w:numPr>
          <w:ilvl w:val="0"/>
          <w:numId w:val="23"/>
        </w:numPr>
        <w:rPr>
          <w:b/>
          <w:lang w:val="nl-BE"/>
        </w:rPr>
      </w:pPr>
      <w:r w:rsidRPr="00AE0FD8">
        <w:rPr>
          <w:b/>
          <w:lang w:val="nl-BE"/>
        </w:rPr>
        <w:t>Organisaties (hulp- of dienstverlening)</w:t>
      </w:r>
    </w:p>
    <w:p w14:paraId="2332930B" w14:textId="755169FC" w:rsidR="002D3967" w:rsidRPr="002D3967" w:rsidRDefault="002D3967" w:rsidP="002D3967">
      <w:pPr>
        <w:pStyle w:val="Pardeliste"/>
        <w:rPr>
          <w:b/>
          <w:lang w:val="nl-BE"/>
        </w:rPr>
      </w:pPr>
      <w:r w:rsidRPr="002D3967">
        <w:rPr>
          <w:b/>
          <w:lang w:val="nl-BE"/>
        </w:rPr>
        <w:t>Zoek minstens één organisatie/voorziening die met dit thema (doelgroep, probleem, ….) bezig is. Zoek via de Sociale Kaart. Bezoek de website van de organisatie</w:t>
      </w:r>
      <w:r>
        <w:rPr>
          <w:b/>
          <w:lang w:val="nl-BE"/>
        </w:rPr>
        <w:t>. Bespreek die website kritisch</w:t>
      </w:r>
      <w:r w:rsidRPr="002D3967">
        <w:rPr>
          <w:b/>
          <w:lang w:val="nl-BE"/>
        </w:rPr>
        <w:t>: wat vind je van de inhoud / vorm, tot wie is de site gericht, is de taal zakelijk of eerder gemoedelijk, zijn er identiteitsgegevens te vinden zoals datum / auteur / bronnen waarop site is gebaseerd, relevantie en betrouwbaarheid, enzovoort. Maak een beschrijving van om en bij de 350 woorden. Laat automatisch het aantal woorden tellen (functie in MSWord) en noteer het aantal woorden in een voetnoot van je werkdocument.</w:t>
      </w:r>
    </w:p>
    <w:p w14:paraId="663FCE1B" w14:textId="77777777" w:rsidR="002D3967" w:rsidRPr="002D3967" w:rsidRDefault="002D3967" w:rsidP="002D3967">
      <w:pPr>
        <w:pStyle w:val="Pardeliste"/>
        <w:rPr>
          <w:b/>
          <w:lang w:val="nl-BE"/>
        </w:rPr>
      </w:pPr>
    </w:p>
    <w:p w14:paraId="7B1006F5" w14:textId="37CBA3B0" w:rsidR="00776B3E" w:rsidRDefault="002D3967" w:rsidP="002D3967">
      <w:pPr>
        <w:pStyle w:val="Pardeliste"/>
        <w:rPr>
          <w:b/>
          <w:lang w:val="nl-BE"/>
        </w:rPr>
      </w:pPr>
      <w:r w:rsidRPr="002D3967">
        <w:rPr>
          <w:b/>
          <w:lang w:val="nl-BE"/>
        </w:rPr>
        <w:t>Ga na of de besproken organisatie op haar website ook eigen documenten ter beschikking stelt (jaarverslag, folder, eigen tijdschrift, presentatie, foto, ….). Maak van één van deze e</w:t>
      </w:r>
      <w:r>
        <w:rPr>
          <w:b/>
          <w:lang w:val="nl-BE"/>
        </w:rPr>
        <w:t>en lijstreferentie volgens APA.</w:t>
      </w:r>
    </w:p>
    <w:p w14:paraId="5ECF3E63" w14:textId="77777777" w:rsidR="00776B3E" w:rsidRDefault="00776B3E" w:rsidP="00776B3E">
      <w:pPr>
        <w:rPr>
          <w:lang w:val="nl-BE"/>
        </w:rPr>
      </w:pPr>
    </w:p>
    <w:p w14:paraId="2D8B379C" w14:textId="77777777" w:rsidR="00F232E5" w:rsidRDefault="00F232E5" w:rsidP="00776B3E">
      <w:pPr>
        <w:rPr>
          <w:lang w:val="nl-BE"/>
        </w:rPr>
      </w:pPr>
    </w:p>
    <w:p w14:paraId="50E13A28" w14:textId="77777777" w:rsidR="00F232E5" w:rsidRDefault="00F232E5" w:rsidP="00776B3E">
      <w:pPr>
        <w:rPr>
          <w:lang w:val="nl-BE"/>
        </w:rPr>
      </w:pPr>
    </w:p>
    <w:p w14:paraId="6B80EC3E" w14:textId="77777777" w:rsidR="00F232E5" w:rsidRDefault="00F232E5" w:rsidP="00776B3E">
      <w:pPr>
        <w:rPr>
          <w:lang w:val="nl-BE"/>
        </w:rPr>
      </w:pPr>
    </w:p>
    <w:p w14:paraId="4BF3ECF3" w14:textId="77777777" w:rsidR="00F232E5" w:rsidRDefault="00F232E5" w:rsidP="00776B3E">
      <w:pPr>
        <w:rPr>
          <w:lang w:val="nl-BE"/>
        </w:rPr>
      </w:pPr>
    </w:p>
    <w:p w14:paraId="67D60BCE" w14:textId="77777777" w:rsidR="00F232E5" w:rsidRDefault="00F232E5" w:rsidP="00776B3E">
      <w:pPr>
        <w:rPr>
          <w:lang w:val="nl-BE"/>
        </w:rPr>
      </w:pPr>
    </w:p>
    <w:p w14:paraId="198FBC66" w14:textId="77777777" w:rsidR="00F232E5" w:rsidRDefault="00F232E5" w:rsidP="00776B3E">
      <w:pPr>
        <w:rPr>
          <w:lang w:val="nl-BE"/>
        </w:rPr>
      </w:pPr>
    </w:p>
    <w:p w14:paraId="3A3B515F" w14:textId="77777777" w:rsidR="00F232E5" w:rsidRDefault="00F232E5" w:rsidP="00776B3E">
      <w:pPr>
        <w:rPr>
          <w:lang w:val="nl-BE"/>
        </w:rPr>
      </w:pPr>
    </w:p>
    <w:p w14:paraId="10AD8BD2" w14:textId="77777777" w:rsidR="00F232E5" w:rsidRDefault="00F232E5" w:rsidP="00776B3E">
      <w:pPr>
        <w:rPr>
          <w:lang w:val="nl-BE"/>
        </w:rPr>
      </w:pPr>
    </w:p>
    <w:p w14:paraId="41B444EC" w14:textId="77777777" w:rsidR="003B22DA" w:rsidRDefault="003B22DA" w:rsidP="00776B3E">
      <w:pPr>
        <w:rPr>
          <w:lang w:val="nl-BE"/>
        </w:rPr>
      </w:pPr>
    </w:p>
    <w:p w14:paraId="3E69FFED" w14:textId="5FF98775" w:rsidR="003B22DA" w:rsidRPr="00776B3E" w:rsidRDefault="003B22DA" w:rsidP="00776B3E">
      <w:pPr>
        <w:rPr>
          <w:lang w:val="nl-BE"/>
        </w:rPr>
      </w:pPr>
      <w:r>
        <w:rPr>
          <w:lang w:val="nl-BE"/>
        </w:rPr>
        <w:t xml:space="preserve">Ik heb een grote en ook bekende organisatie gekozen en dit is “ampel”, </w:t>
      </w:r>
      <w:r w:rsidRPr="003B22DA">
        <w:rPr>
          <w:lang w:val="nl-BE"/>
        </w:rPr>
        <w:t>Ampel is een ambulante consulenten- en therapiewerking in West-Vlaanderen voor mensen met een verstandelijke beperking met bijkomende psychische/psychiatrische en/of gedragsproblemen, en hun omgeving.</w:t>
      </w:r>
      <w:r>
        <w:rPr>
          <w:lang w:val="nl-BE"/>
        </w:rPr>
        <w:t xml:space="preserve"> Zij werken onderandere met CGG Prisma vzw Beernem.</w:t>
      </w:r>
      <w:r w:rsidR="00190C71">
        <w:rPr>
          <w:lang w:val="nl-BE"/>
        </w:rPr>
        <w:t xml:space="preserve"> </w:t>
      </w:r>
      <w:r w:rsidR="00381888">
        <w:rPr>
          <w:lang w:val="nl-BE"/>
        </w:rPr>
        <w:t xml:space="preserve"> </w:t>
      </w:r>
    </w:p>
    <w:p w14:paraId="0965ACAE" w14:textId="77777777" w:rsidR="003B22DA" w:rsidRDefault="003B22DA" w:rsidP="00776B3E">
      <w:pPr>
        <w:ind w:firstLine="708"/>
        <w:rPr>
          <w:lang w:val="nl-BE"/>
        </w:rPr>
      </w:pPr>
    </w:p>
    <w:p w14:paraId="32D8C96E" w14:textId="77777777" w:rsidR="003B22DA" w:rsidRDefault="003B22DA" w:rsidP="00AE0FD8">
      <w:pPr>
        <w:rPr>
          <w:lang w:val="nl-BE"/>
        </w:rPr>
      </w:pPr>
    </w:p>
    <w:p w14:paraId="1A53568E" w14:textId="7E4A8655" w:rsidR="004F7523" w:rsidRDefault="00776B3E" w:rsidP="00776B3E">
      <w:pPr>
        <w:ind w:firstLine="708"/>
        <w:rPr>
          <w:lang w:val="nl-BE"/>
        </w:rPr>
      </w:pPr>
      <w:r>
        <w:rPr>
          <w:lang w:val="nl-BE"/>
        </w:rPr>
        <w:t xml:space="preserve">Link van </w:t>
      </w:r>
      <w:r w:rsidR="008C2953">
        <w:rPr>
          <w:lang w:val="nl-BE"/>
        </w:rPr>
        <w:t>de web</w:t>
      </w:r>
      <w:r>
        <w:rPr>
          <w:lang w:val="nl-BE"/>
        </w:rPr>
        <w:t xml:space="preserve">site: </w:t>
      </w:r>
      <w:hyperlink r:id="rId32" w:history="1">
        <w:r w:rsidR="00F232E5" w:rsidRPr="00897EB0">
          <w:rPr>
            <w:rStyle w:val="Lienhypertexte"/>
            <w:lang w:val="nl-BE"/>
          </w:rPr>
          <w:t>http://www.ampel.be/index.php?option=com_content&amp;view=article&amp;id=56&amp;Itemid=62</w:t>
        </w:r>
      </w:hyperlink>
    </w:p>
    <w:p w14:paraId="02E8CF6A" w14:textId="77777777" w:rsidR="00F232E5" w:rsidRDefault="00F232E5" w:rsidP="00F232E5">
      <w:pPr>
        <w:rPr>
          <w:lang w:val="nl-BE"/>
        </w:rPr>
      </w:pPr>
    </w:p>
    <w:p w14:paraId="45DB6A23" w14:textId="1A52CA6D" w:rsidR="004F7523" w:rsidRPr="004F7523" w:rsidRDefault="00F232E5" w:rsidP="004F7523">
      <w:pPr>
        <w:rPr>
          <w:lang w:val="nl-BE"/>
        </w:rPr>
      </w:pPr>
      <w:r>
        <w:rPr>
          <w:lang w:val="nl-BE"/>
        </w:rPr>
        <w:t xml:space="preserve">Zij hebben zeer overzichtelijke site. Gebruiken mooi contrasten met kleuren, ik vind het </w:t>
      </w:r>
      <w:r w:rsidRPr="00F232E5">
        <w:t>misschien</w:t>
      </w:r>
      <w:r>
        <w:rPr>
          <w:lang w:val="nl-BE"/>
        </w:rPr>
        <w:t xml:space="preserve"> te eenvoudig. Zij konden eventueel bij ‘Home’ het wat aantrekkelijker maken. Het welkomwoordje als je de site opend is zoals heel de pagina</w:t>
      </w:r>
      <w:r w:rsidR="008C2953">
        <w:rPr>
          <w:lang w:val="nl-BE"/>
        </w:rPr>
        <w:t>,</w:t>
      </w:r>
      <w:r>
        <w:rPr>
          <w:lang w:val="nl-BE"/>
        </w:rPr>
        <w:t xml:space="preserve"> kort en bondig. Ik zou persoonlijk de contactgegevens die op de eerste pagina geplaatst </w:t>
      </w:r>
      <w:r w:rsidR="008C2953">
        <w:rPr>
          <w:lang w:val="nl-BE"/>
        </w:rPr>
        <w:t xml:space="preserve">zijn ergens anders gezet hebben. Zoals een ander hooftitel met ‘contactgegevens’. Op niveau van de visie en de missie van ampel is het zeer duidelijk en mooi uitgeschreven. Hun taalgebruik is zeer zakelijk met een zeer specifieke woordkeuze. Bij de teamleden is het zeer duidelijk wie doet wat en hun contactgegevens, maar ik mis weer die aantrekkelijkheid zoals bijvoorbeeld foto’s van de teamleden. Veel organisaties doen dit op hun website en ik vind dat het een grote invloed heeft op heel de website heeft. Een heel grote positief punt bij hen zijn al de folders en documenten die bereikbaar zijn op hun site, hun folder is in tegendeel van de site super aantrekkelijk en interresant om te lezen. Er zijn heel veel kleuren, foto’s, grote titels enzovoort. </w:t>
      </w:r>
      <w:r w:rsidR="00C17F98">
        <w:rPr>
          <w:lang w:val="nl-BE"/>
        </w:rPr>
        <w:t>Over het doseren van tekst op hun website is er niet veel te zeggen, er is niet te weinig en niet te veel informatie. Ik bedoel daarmee dat het geen grote chaos is. Ik vind gewoon éen onderdeel niet overzichtelijk en dat is bij ‘zorgbemiddeling’, het is heel veel tekts en wat er in fluo staat snap ik niet zo goed. Ik zou het ander gedaan hebben zoals met titels en ondertiteling enz… Er staan ook 6 links gegeven op hun website, maar ik snap niet goed wat ze daarmee bedoelen, werken ze met andere organisaties? Ik mis een beetje informatie daarbij.</w:t>
      </w:r>
    </w:p>
    <w:p w14:paraId="5D337CEF" w14:textId="3F656BC2" w:rsidR="004F7523" w:rsidRDefault="004F7523" w:rsidP="004F7523">
      <w:pPr>
        <w:tabs>
          <w:tab w:val="left" w:pos="1419"/>
        </w:tabs>
        <w:rPr>
          <w:lang w:val="nl-BE"/>
        </w:rPr>
      </w:pPr>
    </w:p>
    <w:p w14:paraId="30E3B716" w14:textId="77777777" w:rsidR="00AE0FD8" w:rsidRDefault="00AE0FD8" w:rsidP="004F7523">
      <w:pPr>
        <w:tabs>
          <w:tab w:val="left" w:pos="1419"/>
        </w:tabs>
        <w:rPr>
          <w:lang w:val="nl-BE"/>
        </w:rPr>
      </w:pPr>
    </w:p>
    <w:p w14:paraId="2AF39704" w14:textId="77777777" w:rsidR="00AE0FD8" w:rsidRDefault="00AE0FD8" w:rsidP="004F7523">
      <w:pPr>
        <w:tabs>
          <w:tab w:val="left" w:pos="1419"/>
        </w:tabs>
        <w:rPr>
          <w:lang w:val="nl-BE"/>
        </w:rPr>
      </w:pPr>
    </w:p>
    <w:p w14:paraId="5DF54DFE" w14:textId="77777777" w:rsidR="00AE0FD8" w:rsidRDefault="00AE0FD8" w:rsidP="004F7523">
      <w:pPr>
        <w:tabs>
          <w:tab w:val="left" w:pos="1419"/>
        </w:tabs>
        <w:rPr>
          <w:lang w:val="nl-BE"/>
        </w:rPr>
      </w:pPr>
    </w:p>
    <w:p w14:paraId="26BDE570" w14:textId="77777777" w:rsidR="00AE0FD8" w:rsidRDefault="00AE0FD8" w:rsidP="004F7523">
      <w:pPr>
        <w:tabs>
          <w:tab w:val="left" w:pos="1419"/>
        </w:tabs>
        <w:rPr>
          <w:lang w:val="nl-BE"/>
        </w:rPr>
      </w:pPr>
    </w:p>
    <w:p w14:paraId="5E17BD32" w14:textId="77777777" w:rsidR="00AE0FD8" w:rsidRDefault="00AE0FD8" w:rsidP="004F7523">
      <w:pPr>
        <w:tabs>
          <w:tab w:val="left" w:pos="1419"/>
        </w:tabs>
        <w:rPr>
          <w:lang w:val="nl-BE"/>
        </w:rPr>
      </w:pPr>
    </w:p>
    <w:p w14:paraId="4FC21A41" w14:textId="77777777" w:rsidR="00AE0FD8" w:rsidRDefault="00AE0FD8" w:rsidP="004F7523">
      <w:pPr>
        <w:tabs>
          <w:tab w:val="left" w:pos="1419"/>
        </w:tabs>
        <w:rPr>
          <w:lang w:val="nl-BE"/>
        </w:rPr>
      </w:pPr>
    </w:p>
    <w:p w14:paraId="64760973" w14:textId="77777777" w:rsidR="00AE0FD8" w:rsidRDefault="00AE0FD8" w:rsidP="004F7523">
      <w:pPr>
        <w:tabs>
          <w:tab w:val="left" w:pos="1419"/>
        </w:tabs>
        <w:rPr>
          <w:lang w:val="nl-BE"/>
        </w:rPr>
      </w:pPr>
    </w:p>
    <w:p w14:paraId="1B4CBE89" w14:textId="77777777" w:rsidR="004F7523" w:rsidRDefault="004F7523" w:rsidP="004F7523">
      <w:pPr>
        <w:tabs>
          <w:tab w:val="left" w:pos="1419"/>
        </w:tabs>
        <w:rPr>
          <w:lang w:val="nl-BE"/>
        </w:rPr>
      </w:pPr>
    </w:p>
    <w:p w14:paraId="7C1DE5F9" w14:textId="44EA1558" w:rsidR="004F7523" w:rsidRPr="00AE0FD8" w:rsidRDefault="004F7523" w:rsidP="00AE0FD8">
      <w:pPr>
        <w:pStyle w:val="Pardeliste"/>
        <w:numPr>
          <w:ilvl w:val="0"/>
          <w:numId w:val="23"/>
        </w:numPr>
        <w:rPr>
          <w:b/>
          <w:lang w:val="nl-BE"/>
        </w:rPr>
      </w:pPr>
      <w:r w:rsidRPr="00AE0FD8">
        <w:rPr>
          <w:b/>
          <w:lang w:val="nl-BE"/>
        </w:rPr>
        <w:lastRenderedPageBreak/>
        <w:t>Juridische documenten</w:t>
      </w:r>
    </w:p>
    <w:p w14:paraId="220C8B7A" w14:textId="77777777" w:rsidR="004F7523" w:rsidRPr="004F7523" w:rsidRDefault="004F7523" w:rsidP="004F7523">
      <w:pPr>
        <w:pStyle w:val="Pardeliste"/>
        <w:rPr>
          <w:b/>
          <w:lang w:val="nl-BE"/>
        </w:rPr>
      </w:pPr>
      <w:r w:rsidRPr="004F7523">
        <w:rPr>
          <w:b/>
          <w:lang w:val="nl-BE"/>
        </w:rPr>
        <w:t>Welke regelgeving (wetten decreten, cao’s, KB’s, omzendbrieven, ….), parlementaire documenten, rechtspraak,… bestaan er ? Gebruik de zoekfunctie van het Belgisch Staatsblad of werk via juridische databanken (o.a. Juriwel : zie Vlaamse Codex). Bezoek ook de website van de bevoegde overheden. Via deze website krijg je meestal een overzicht van de relevante regelgeving. Selecteer de (maximaal) vijf relevantste, refereer ernaar volgens de APA-normen.</w:t>
      </w:r>
    </w:p>
    <w:p w14:paraId="564F9146" w14:textId="77777777" w:rsidR="004F7523" w:rsidRPr="004F7523" w:rsidRDefault="004F7523" w:rsidP="004F7523">
      <w:pPr>
        <w:pStyle w:val="Pardeliste"/>
        <w:rPr>
          <w:b/>
          <w:lang w:val="nl-BE"/>
        </w:rPr>
      </w:pPr>
    </w:p>
    <w:p w14:paraId="45850EFC" w14:textId="05F59E6F" w:rsidR="004F7523" w:rsidRPr="004F7523" w:rsidRDefault="004F7523" w:rsidP="004F7523">
      <w:pPr>
        <w:pStyle w:val="Pardeliste"/>
        <w:rPr>
          <w:b/>
          <w:lang w:val="nl-BE"/>
        </w:rPr>
      </w:pPr>
      <w:r w:rsidRPr="004F7523">
        <w:rPr>
          <w:b/>
          <w:lang w:val="nl-BE"/>
        </w:rPr>
        <w:t>Tip : wees voldoende efficiënt en soepel in het zoeken naar regelgeving. Net als bij statistieken (zie verder) bestaat er niet over elk concreet onderwerp een specifieke wetgeving. Varieer gericht je trefwoorden / zoektermen. Of nog eens gezegd : in wel</w:t>
      </w:r>
      <w:r>
        <w:rPr>
          <w:b/>
          <w:lang w:val="nl-BE"/>
        </w:rPr>
        <w:t>ke 'contexten' leeft het thema.</w:t>
      </w:r>
    </w:p>
    <w:p w14:paraId="1C9CAA3F" w14:textId="77777777" w:rsidR="004F7523" w:rsidRPr="004F7523" w:rsidRDefault="004F7523" w:rsidP="004F7523">
      <w:pPr>
        <w:tabs>
          <w:tab w:val="left" w:pos="1419"/>
        </w:tabs>
        <w:rPr>
          <w:lang w:val="nl-BE"/>
        </w:rPr>
      </w:pPr>
    </w:p>
    <w:p w14:paraId="6A363BD9" w14:textId="77777777" w:rsidR="004F7523" w:rsidRPr="004F7523" w:rsidRDefault="004F7523" w:rsidP="004F7523">
      <w:pPr>
        <w:tabs>
          <w:tab w:val="left" w:pos="1419"/>
        </w:tabs>
        <w:rPr>
          <w:lang w:val="nl-BE"/>
        </w:rPr>
      </w:pPr>
    </w:p>
    <w:p w14:paraId="1FE1C7A9" w14:textId="25485D2B" w:rsidR="002D3967" w:rsidRDefault="00091631" w:rsidP="004F7523">
      <w:pPr>
        <w:rPr>
          <w:lang w:val="nl-BE"/>
        </w:rPr>
      </w:pPr>
      <w:r>
        <w:rPr>
          <w:lang w:val="nl-BE"/>
        </w:rPr>
        <w:t xml:space="preserve">Ik heb opgezocht via het Belgisch Staatsblad, door het zoekterm ‘licht verstandelijke beperking’ te gebruiken, ik had ook andere zoektermen gebruikt maar zonder resultaat of heel weinig. </w:t>
      </w:r>
    </w:p>
    <w:p w14:paraId="642B0CBE" w14:textId="77777777" w:rsidR="00091631" w:rsidRDefault="00091631" w:rsidP="004F7523">
      <w:pPr>
        <w:rPr>
          <w:lang w:val="nl-BE"/>
        </w:rPr>
      </w:pPr>
    </w:p>
    <w:p w14:paraId="6294B1DC" w14:textId="12FD32A8" w:rsidR="00091631" w:rsidRDefault="00091631" w:rsidP="004F7523">
      <w:pPr>
        <w:rPr>
          <w:lang w:val="nl-BE"/>
        </w:rPr>
      </w:pPr>
      <w:r>
        <w:rPr>
          <w:noProof/>
          <w:lang w:val="fr-FR" w:eastAsia="fr-FR"/>
        </w:rPr>
        <w:drawing>
          <wp:anchor distT="0" distB="0" distL="114300" distR="114300" simplePos="0" relativeHeight="251665408" behindDoc="0" locked="0" layoutInCell="1" allowOverlap="1" wp14:anchorId="741CCA1F" wp14:editId="32EAA63D">
            <wp:simplePos x="0" y="0"/>
            <wp:positionH relativeFrom="column">
              <wp:posOffset>-4445</wp:posOffset>
            </wp:positionH>
            <wp:positionV relativeFrom="paragraph">
              <wp:posOffset>635</wp:posOffset>
            </wp:positionV>
            <wp:extent cx="5756910" cy="3462020"/>
            <wp:effectExtent l="0" t="0" r="8890" b="0"/>
            <wp:wrapThrough wrapText="bothSides">
              <wp:wrapPolygon edited="0">
                <wp:start x="0" y="0"/>
                <wp:lineTo x="0" y="21394"/>
                <wp:lineTo x="21538" y="21394"/>
                <wp:lineTo x="21538"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17-12-19 à 11.20.45.png"/>
                    <pic:cNvPicPr/>
                  </pic:nvPicPr>
                  <pic:blipFill>
                    <a:blip r:embed="rId33">
                      <a:extLst>
                        <a:ext uri="{28A0092B-C50C-407E-A947-70E740481C1C}">
                          <a14:useLocalDpi xmlns:a14="http://schemas.microsoft.com/office/drawing/2010/main" val="0"/>
                        </a:ext>
                      </a:extLst>
                    </a:blip>
                    <a:stretch>
                      <a:fillRect/>
                    </a:stretch>
                  </pic:blipFill>
                  <pic:spPr>
                    <a:xfrm>
                      <a:off x="0" y="0"/>
                      <a:ext cx="5756910" cy="3462020"/>
                    </a:xfrm>
                    <a:prstGeom prst="rect">
                      <a:avLst/>
                    </a:prstGeom>
                  </pic:spPr>
                </pic:pic>
              </a:graphicData>
            </a:graphic>
            <wp14:sizeRelH relativeFrom="page">
              <wp14:pctWidth>0</wp14:pctWidth>
            </wp14:sizeRelH>
            <wp14:sizeRelV relativeFrom="page">
              <wp14:pctHeight>0</wp14:pctHeight>
            </wp14:sizeRelV>
          </wp:anchor>
        </w:drawing>
      </w:r>
    </w:p>
    <w:p w14:paraId="168D07F6" w14:textId="50C9581E" w:rsidR="00091631" w:rsidRDefault="00091631" w:rsidP="00091631">
      <w:pPr>
        <w:rPr>
          <w:lang w:val="nl-BE"/>
        </w:rPr>
      </w:pPr>
      <w:r>
        <w:rPr>
          <w:lang w:val="nl-BE"/>
        </w:rPr>
        <w:t xml:space="preserve">Bij het opzoeken van decreten en wetten heb ik niets gevonden, maar bij besluit wel </w:t>
      </w:r>
      <w:r w:rsidR="00D631D5">
        <w:rPr>
          <w:lang w:val="nl-BE"/>
        </w:rPr>
        <w:t>;</w:t>
      </w:r>
    </w:p>
    <w:p w14:paraId="70F06115" w14:textId="0F27144A" w:rsidR="00D631D5" w:rsidRDefault="00D631D5" w:rsidP="00091631">
      <w:pPr>
        <w:rPr>
          <w:lang w:val="nl-BE"/>
        </w:rPr>
      </w:pPr>
    </w:p>
    <w:p w14:paraId="531DC67A" w14:textId="77777777" w:rsidR="007D633C" w:rsidRDefault="007D633C" w:rsidP="00091631">
      <w:pPr>
        <w:rPr>
          <w:lang w:val="nl-BE"/>
        </w:rPr>
      </w:pPr>
    </w:p>
    <w:p w14:paraId="5D19EC49" w14:textId="77777777" w:rsidR="007D633C" w:rsidRDefault="007D633C" w:rsidP="00091631">
      <w:pPr>
        <w:rPr>
          <w:lang w:val="nl-BE"/>
        </w:rPr>
      </w:pPr>
    </w:p>
    <w:p w14:paraId="468A975E" w14:textId="77777777" w:rsidR="007D633C" w:rsidRDefault="007D633C" w:rsidP="00091631">
      <w:pPr>
        <w:rPr>
          <w:lang w:val="nl-BE"/>
        </w:rPr>
      </w:pPr>
    </w:p>
    <w:p w14:paraId="5590C13C" w14:textId="77777777" w:rsidR="007D633C" w:rsidRPr="007D633C" w:rsidRDefault="007D633C" w:rsidP="007D633C">
      <w:pPr>
        <w:pStyle w:val="Pardeliste"/>
        <w:numPr>
          <w:ilvl w:val="0"/>
          <w:numId w:val="15"/>
        </w:numPr>
        <w:rPr>
          <w:lang w:val="nl-BE"/>
        </w:rPr>
      </w:pPr>
      <w:r w:rsidRPr="007D633C">
        <w:rPr>
          <w:lang w:val="nl-BE"/>
        </w:rPr>
        <w:lastRenderedPageBreak/>
        <w:t>17 MAART 2016. - Besluit 2015/1737 van het Lid van het College van de Franse Gemeenschapscommissie tot vaststelling van de lijst met modaliteiten en criteria van de tegemoetkomingen in verband met de hulpmiddelen voor insluiting bedoeld in sectie 2 van hoofdstuk III van het besluit van het College van de Franse Gemeenschapscommissie van 7 mei 2015 betreffende de individuele prestaties en hulpmiddelen ten behoeve van gehandicapte personen</w:t>
      </w:r>
    </w:p>
    <w:p w14:paraId="2D520366" w14:textId="77777777" w:rsidR="007D633C" w:rsidRPr="007D633C" w:rsidRDefault="007D633C" w:rsidP="007D633C">
      <w:pPr>
        <w:pStyle w:val="Pardeliste"/>
        <w:ind w:left="1080"/>
        <w:rPr>
          <w:lang w:val="nl-BE"/>
        </w:rPr>
      </w:pPr>
      <w:r w:rsidRPr="007D633C">
        <w:rPr>
          <w:lang w:val="nl-BE"/>
        </w:rPr>
        <w:t>Publicatie : 2016-05-10 (Ed. 1)</w:t>
      </w:r>
      <w:r w:rsidRPr="007D633C">
        <w:rPr>
          <w:lang w:val="nl-BE"/>
        </w:rPr>
        <w:tab/>
      </w:r>
    </w:p>
    <w:p w14:paraId="3E592969" w14:textId="77777777" w:rsidR="007D633C" w:rsidRDefault="007D633C" w:rsidP="007D633C">
      <w:pPr>
        <w:pStyle w:val="Pardeliste"/>
        <w:ind w:left="1080"/>
        <w:rPr>
          <w:lang w:val="nl-BE"/>
        </w:rPr>
      </w:pPr>
      <w:r w:rsidRPr="007D633C">
        <w:rPr>
          <w:lang w:val="nl-BE"/>
        </w:rPr>
        <w:t>2016031354</w:t>
      </w:r>
    </w:p>
    <w:p w14:paraId="4DDDCBBC" w14:textId="77777777" w:rsidR="007D633C" w:rsidRPr="007D633C" w:rsidRDefault="007D633C" w:rsidP="007D633C">
      <w:pPr>
        <w:pStyle w:val="Pardeliste"/>
        <w:ind w:left="1080"/>
        <w:rPr>
          <w:lang w:val="nl-BE"/>
        </w:rPr>
      </w:pPr>
    </w:p>
    <w:p w14:paraId="7D967450" w14:textId="77777777" w:rsidR="007D633C" w:rsidRPr="007D633C" w:rsidRDefault="007D633C" w:rsidP="007D633C">
      <w:pPr>
        <w:pStyle w:val="Pardeliste"/>
        <w:numPr>
          <w:ilvl w:val="0"/>
          <w:numId w:val="15"/>
        </w:numPr>
        <w:rPr>
          <w:lang w:val="nl-BE"/>
        </w:rPr>
      </w:pPr>
      <w:r w:rsidRPr="007D633C">
        <w:rPr>
          <w:lang w:val="nl-BE"/>
        </w:rPr>
        <w:t>3 MAART 2016. - Besluit 2015/1199 van het Lid van het College van de Franse Gemeenschapscommissie tot vaststelling van de lijst met modaliteiten en criteria van de tegemoetkomingen in verband met de hulpmiddelen voor insluiting bedoeld in hoofdstuk III van het besluit van het College van de Franse Gemeenschapscommissie van 7 mei 2015 betreffende de individuele prestaties en hulpmiddelen ten behoeve van gehandicapte personen</w:t>
      </w:r>
    </w:p>
    <w:p w14:paraId="0FF912BB" w14:textId="77777777" w:rsidR="007D633C" w:rsidRPr="007D633C" w:rsidRDefault="007D633C" w:rsidP="007D633C">
      <w:pPr>
        <w:pStyle w:val="Pardeliste"/>
        <w:ind w:left="1080"/>
        <w:rPr>
          <w:lang w:val="nl-BE"/>
        </w:rPr>
      </w:pPr>
      <w:r w:rsidRPr="007D633C">
        <w:rPr>
          <w:lang w:val="nl-BE"/>
        </w:rPr>
        <w:t>Publicatie : 2016-03-18 (Ed. 3)</w:t>
      </w:r>
      <w:r w:rsidRPr="007D633C">
        <w:rPr>
          <w:lang w:val="nl-BE"/>
        </w:rPr>
        <w:tab/>
      </w:r>
    </w:p>
    <w:p w14:paraId="6150588A" w14:textId="77777777" w:rsidR="007D633C" w:rsidRDefault="007D633C" w:rsidP="007D633C">
      <w:pPr>
        <w:pStyle w:val="Pardeliste"/>
        <w:ind w:left="1080"/>
        <w:rPr>
          <w:lang w:val="nl-BE"/>
        </w:rPr>
      </w:pPr>
      <w:r w:rsidRPr="007D633C">
        <w:rPr>
          <w:lang w:val="nl-BE"/>
        </w:rPr>
        <w:t>2016031213</w:t>
      </w:r>
    </w:p>
    <w:p w14:paraId="50DDDC4A" w14:textId="77777777" w:rsidR="007D633C" w:rsidRPr="007D633C" w:rsidRDefault="007D633C" w:rsidP="007D633C">
      <w:pPr>
        <w:pStyle w:val="Pardeliste"/>
        <w:ind w:left="1080"/>
        <w:rPr>
          <w:lang w:val="nl-BE"/>
        </w:rPr>
      </w:pPr>
    </w:p>
    <w:p w14:paraId="62618058" w14:textId="77777777" w:rsidR="007D633C" w:rsidRPr="007D633C" w:rsidRDefault="007D633C" w:rsidP="007D633C">
      <w:pPr>
        <w:pStyle w:val="Pardeliste"/>
        <w:numPr>
          <w:ilvl w:val="0"/>
          <w:numId w:val="15"/>
        </w:numPr>
        <w:rPr>
          <w:lang w:val="nl-BE"/>
        </w:rPr>
      </w:pPr>
      <w:r w:rsidRPr="007D633C">
        <w:rPr>
          <w:lang w:val="nl-BE"/>
        </w:rPr>
        <w:t>20 FEBRUARI 2014. - Besluit 2014/8 van het Collegelid van de Franse Gemeenschapscommissie tot wijziging van het besluit 99/262/A van 25 februari 2000 betreffende de individuele bepalingen van de Brusselse Franstalige Dienst voor Mindervaliden voor de sociale integratie van gehandicapte personen en hun inschakeling in het arbeidsproces</w:t>
      </w:r>
    </w:p>
    <w:p w14:paraId="5185A47B" w14:textId="77777777" w:rsidR="007D633C" w:rsidRPr="007D633C" w:rsidRDefault="007D633C" w:rsidP="007D633C">
      <w:pPr>
        <w:pStyle w:val="Pardeliste"/>
        <w:ind w:left="1080"/>
        <w:rPr>
          <w:lang w:val="nl-BE"/>
        </w:rPr>
      </w:pPr>
      <w:r w:rsidRPr="007D633C">
        <w:rPr>
          <w:lang w:val="nl-BE"/>
        </w:rPr>
        <w:t>Publicatie : 2014-09-11 (Ed. 2)</w:t>
      </w:r>
      <w:r w:rsidRPr="007D633C">
        <w:rPr>
          <w:lang w:val="nl-BE"/>
        </w:rPr>
        <w:tab/>
      </w:r>
    </w:p>
    <w:p w14:paraId="0F03EDD6" w14:textId="77777777" w:rsidR="007D633C" w:rsidRDefault="007D633C" w:rsidP="007D633C">
      <w:pPr>
        <w:pStyle w:val="Pardeliste"/>
        <w:ind w:left="1080"/>
        <w:rPr>
          <w:lang w:val="nl-BE"/>
        </w:rPr>
      </w:pPr>
      <w:r w:rsidRPr="007D633C">
        <w:rPr>
          <w:lang w:val="nl-BE"/>
        </w:rPr>
        <w:t>2014031555</w:t>
      </w:r>
    </w:p>
    <w:p w14:paraId="6A58D96C" w14:textId="77777777" w:rsidR="007D633C" w:rsidRPr="007D633C" w:rsidRDefault="007D633C" w:rsidP="007D633C">
      <w:pPr>
        <w:pStyle w:val="Pardeliste"/>
        <w:ind w:left="1080"/>
        <w:rPr>
          <w:lang w:val="nl-BE"/>
        </w:rPr>
      </w:pPr>
    </w:p>
    <w:p w14:paraId="24C7D47B" w14:textId="77777777" w:rsidR="007D633C" w:rsidRPr="007D633C" w:rsidRDefault="007D633C" w:rsidP="007D633C">
      <w:pPr>
        <w:pStyle w:val="Pardeliste"/>
        <w:numPr>
          <w:ilvl w:val="0"/>
          <w:numId w:val="15"/>
        </w:numPr>
        <w:rPr>
          <w:lang w:val="nl-BE"/>
        </w:rPr>
      </w:pPr>
      <w:r w:rsidRPr="007D633C">
        <w:rPr>
          <w:lang w:val="nl-BE"/>
        </w:rPr>
        <w:t>1 APRIL 2013. - Besluit 2012/472 van het Collegelid van de Franse Gemeenschapscommissie tot wijziging van het besluit 99/262/A van 25 februari 2000 betreffende de individuele bepalingen van de Brusselse Franstalige Dienst voor Mindervaliden voor de sociale integratie van gehandicapte personen en hun inschakeling in het arbeidsproces</w:t>
      </w:r>
    </w:p>
    <w:p w14:paraId="212F2CD5" w14:textId="77777777" w:rsidR="007D633C" w:rsidRPr="007D633C" w:rsidRDefault="007D633C" w:rsidP="007D633C">
      <w:pPr>
        <w:pStyle w:val="Pardeliste"/>
        <w:ind w:left="1080"/>
        <w:rPr>
          <w:lang w:val="nl-BE"/>
        </w:rPr>
      </w:pPr>
      <w:r w:rsidRPr="007D633C">
        <w:rPr>
          <w:lang w:val="nl-BE"/>
        </w:rPr>
        <w:t>Publicatie : 2013-06-12 (Ed. 1)</w:t>
      </w:r>
      <w:r w:rsidRPr="007D633C">
        <w:rPr>
          <w:lang w:val="nl-BE"/>
        </w:rPr>
        <w:tab/>
      </w:r>
    </w:p>
    <w:p w14:paraId="29D7990F" w14:textId="77777777" w:rsidR="007D633C" w:rsidRDefault="007D633C" w:rsidP="007D633C">
      <w:pPr>
        <w:pStyle w:val="Pardeliste"/>
        <w:ind w:left="1080"/>
        <w:rPr>
          <w:lang w:val="nl-BE"/>
        </w:rPr>
      </w:pPr>
      <w:r w:rsidRPr="007D633C">
        <w:rPr>
          <w:lang w:val="nl-BE"/>
        </w:rPr>
        <w:t>2013031297</w:t>
      </w:r>
    </w:p>
    <w:p w14:paraId="6D99FC91" w14:textId="77777777" w:rsidR="007D633C" w:rsidRPr="007D633C" w:rsidRDefault="007D633C" w:rsidP="007D633C">
      <w:pPr>
        <w:pStyle w:val="Pardeliste"/>
        <w:ind w:left="1080"/>
        <w:rPr>
          <w:lang w:val="nl-BE"/>
        </w:rPr>
      </w:pPr>
    </w:p>
    <w:p w14:paraId="4F179855" w14:textId="77777777" w:rsidR="007D633C" w:rsidRPr="007D633C" w:rsidRDefault="007D633C" w:rsidP="007D633C">
      <w:pPr>
        <w:pStyle w:val="Pardeliste"/>
        <w:numPr>
          <w:ilvl w:val="0"/>
          <w:numId w:val="15"/>
        </w:numPr>
        <w:rPr>
          <w:lang w:val="nl-BE"/>
        </w:rPr>
      </w:pPr>
      <w:r w:rsidRPr="007D633C">
        <w:rPr>
          <w:lang w:val="nl-BE"/>
        </w:rPr>
        <w:t>8 OKTOBER 2010. - Besluit van de Vlaamse Regering houdende wijzigingen van de subsidiëring van de personeelskosten en kwalificatievereisten in de voorzieningen die erkend en gesubsidieerd zijn door het Vlaams Agentschap voor Personen met een Handicap</w:t>
      </w:r>
    </w:p>
    <w:p w14:paraId="69421806" w14:textId="477B3BF0" w:rsidR="007D633C" w:rsidRDefault="007D633C" w:rsidP="007D633C">
      <w:pPr>
        <w:pStyle w:val="Pardeliste"/>
        <w:ind w:left="1080"/>
        <w:rPr>
          <w:lang w:val="nl-BE"/>
        </w:rPr>
      </w:pPr>
      <w:r w:rsidRPr="007D633C">
        <w:rPr>
          <w:lang w:val="nl-BE"/>
        </w:rPr>
        <w:t>Publicatie : 2010-12-14 (Ed. 1)</w:t>
      </w:r>
    </w:p>
    <w:p w14:paraId="0F291249" w14:textId="77777777" w:rsidR="007D633C" w:rsidRPr="007D633C" w:rsidRDefault="007D633C" w:rsidP="007D633C">
      <w:pPr>
        <w:rPr>
          <w:lang w:val="nl-BE"/>
        </w:rPr>
      </w:pPr>
    </w:p>
    <w:p w14:paraId="5DB74A5D" w14:textId="35AF2FB8" w:rsidR="007D633C" w:rsidRDefault="007D633C" w:rsidP="007D633C">
      <w:pPr>
        <w:rPr>
          <w:lang w:val="nl-BE"/>
        </w:rPr>
      </w:pPr>
    </w:p>
    <w:p w14:paraId="1CC67E56" w14:textId="05E97094" w:rsidR="007D633C" w:rsidRDefault="007D633C" w:rsidP="007D633C">
      <w:pPr>
        <w:tabs>
          <w:tab w:val="left" w:pos="2109"/>
        </w:tabs>
        <w:rPr>
          <w:lang w:val="nl-BE"/>
        </w:rPr>
      </w:pPr>
      <w:r>
        <w:rPr>
          <w:lang w:val="nl-BE"/>
        </w:rPr>
        <w:lastRenderedPageBreak/>
        <w:tab/>
      </w:r>
    </w:p>
    <w:p w14:paraId="67908E3E" w14:textId="77777777" w:rsidR="007D633C" w:rsidRDefault="007D633C" w:rsidP="007D633C">
      <w:pPr>
        <w:tabs>
          <w:tab w:val="left" w:pos="2109"/>
        </w:tabs>
        <w:rPr>
          <w:lang w:val="nl-BE"/>
        </w:rPr>
      </w:pPr>
    </w:p>
    <w:p w14:paraId="0F057F26" w14:textId="77777777" w:rsidR="007D633C" w:rsidRDefault="007D633C" w:rsidP="007D633C">
      <w:pPr>
        <w:tabs>
          <w:tab w:val="left" w:pos="2109"/>
        </w:tabs>
        <w:rPr>
          <w:lang w:val="nl-BE"/>
        </w:rPr>
      </w:pPr>
    </w:p>
    <w:p w14:paraId="246E2BF8" w14:textId="3DF3237E" w:rsidR="007D633C" w:rsidRPr="007D633C" w:rsidRDefault="00AE0FD8" w:rsidP="007D633C">
      <w:pPr>
        <w:pStyle w:val="Pardeliste"/>
        <w:rPr>
          <w:b/>
          <w:lang w:val="nl-BE"/>
        </w:rPr>
      </w:pPr>
      <w:r>
        <w:rPr>
          <w:lang w:val="nl-BE"/>
        </w:rPr>
        <w:t>3</w:t>
      </w:r>
      <w:r w:rsidR="007D633C">
        <w:rPr>
          <w:lang w:val="nl-BE"/>
        </w:rPr>
        <w:t xml:space="preserve">) </w:t>
      </w:r>
      <w:r w:rsidR="007D633C" w:rsidRPr="007D633C">
        <w:rPr>
          <w:lang w:val="nl-BE"/>
        </w:rPr>
        <w:t xml:space="preserve"> </w:t>
      </w:r>
      <w:r w:rsidR="007D633C" w:rsidRPr="007D633C">
        <w:rPr>
          <w:b/>
          <w:lang w:val="nl-BE"/>
        </w:rPr>
        <w:t>De maatschappelijke context : politiek / beleid / visie / middenveld groeperingen</w:t>
      </w:r>
    </w:p>
    <w:p w14:paraId="31999645" w14:textId="77777777" w:rsidR="007D633C" w:rsidRPr="007D633C" w:rsidRDefault="007D633C" w:rsidP="007D633C">
      <w:pPr>
        <w:pStyle w:val="Pardeliste"/>
        <w:rPr>
          <w:b/>
          <w:lang w:val="nl-BE"/>
        </w:rPr>
      </w:pPr>
      <w:r w:rsidRPr="007D633C">
        <w:rPr>
          <w:b/>
          <w:lang w:val="nl-BE"/>
        </w:rPr>
        <w:t>a. Is er een beleid (regionaal of federaal), is er een agentschap of minister verantwoordelijk voor de aspecten / hulp- of diensverlening van jouw thema / concrete hulpvraag… ?</w:t>
      </w:r>
    </w:p>
    <w:p w14:paraId="6C26B25A" w14:textId="77777777" w:rsidR="007D633C" w:rsidRPr="007D633C" w:rsidRDefault="007D633C" w:rsidP="007D633C">
      <w:pPr>
        <w:pStyle w:val="Pardeliste"/>
        <w:rPr>
          <w:b/>
          <w:lang w:val="nl-BE"/>
        </w:rPr>
      </w:pPr>
      <w:r w:rsidRPr="007D633C">
        <w:rPr>
          <w:b/>
          <w:lang w:val="nl-BE"/>
        </w:rPr>
        <w:t>b. Welke maatschappelijke organisaties (middenveld, belangen- of gebruikersgroepen, zelfhulpgroepen en andere, politieke partijen) zijn actief rond het thema, hebben een standpunt daarover ? Bespreek indien mogelijk kort een standpunt van één partij of van één maatschappelijke groepering.</w:t>
      </w:r>
    </w:p>
    <w:p w14:paraId="23950602" w14:textId="77777777" w:rsidR="007D633C" w:rsidRPr="007D633C" w:rsidRDefault="007D633C" w:rsidP="007D633C">
      <w:pPr>
        <w:tabs>
          <w:tab w:val="left" w:pos="2109"/>
        </w:tabs>
        <w:rPr>
          <w:lang w:val="nl-BE"/>
        </w:rPr>
      </w:pPr>
    </w:p>
    <w:p w14:paraId="60EB911F" w14:textId="004240A9" w:rsidR="007D633C" w:rsidRDefault="00956093" w:rsidP="007D633C">
      <w:pPr>
        <w:tabs>
          <w:tab w:val="left" w:pos="2109"/>
        </w:tabs>
        <w:rPr>
          <w:lang w:val="nl-BE"/>
        </w:rPr>
      </w:pPr>
      <w:r>
        <w:rPr>
          <w:lang w:val="nl-BE"/>
        </w:rPr>
        <w:t xml:space="preserve">Het vlaams agentschap voor zorg en gezondheid is heel druk bezig met het thema middelengebruik, zeker bij jongeren. Zij hebben heel wat acties en info pakketen over het onderwerp. </w:t>
      </w:r>
    </w:p>
    <w:p w14:paraId="3C694E39" w14:textId="77777777" w:rsidR="007B067E" w:rsidRDefault="007B067E" w:rsidP="007D633C">
      <w:pPr>
        <w:tabs>
          <w:tab w:val="left" w:pos="2109"/>
        </w:tabs>
        <w:rPr>
          <w:lang w:val="nl-BE"/>
        </w:rPr>
      </w:pPr>
    </w:p>
    <w:p w14:paraId="0D7485FE" w14:textId="2E2DC35C" w:rsidR="007B067E" w:rsidRPr="007B067E" w:rsidRDefault="007B067E" w:rsidP="007B067E">
      <w:pPr>
        <w:rPr>
          <w:i/>
          <w:lang w:val="nl-BE"/>
        </w:rPr>
      </w:pPr>
      <w:r w:rsidRPr="007B067E">
        <w:rPr>
          <w:i/>
          <w:lang w:val="nl-BE"/>
        </w:rPr>
        <w:t xml:space="preserve">Bron: Vlaams actieplan. (2009). `Vlaams actieplan tabak, alcohol en drugs. Geraadpleegd op 20 december 2017, van </w:t>
      </w:r>
      <w:hyperlink r:id="rId34" w:history="1">
        <w:r w:rsidRPr="007B067E">
          <w:rPr>
            <w:rStyle w:val="Lienhypertexte"/>
            <w:i/>
            <w:lang w:val="nl-BE"/>
          </w:rPr>
          <w:t>https://www.zorg-en-gezondheid.be/sites/default/files/atoms/files/Vlaams%20actieplan%20tabak%2C%20alcohol%20en%20drugs%202009-2015.pdf</w:t>
        </w:r>
      </w:hyperlink>
    </w:p>
    <w:p w14:paraId="4A45193F" w14:textId="77777777" w:rsidR="007B067E" w:rsidRPr="007B067E" w:rsidRDefault="007B067E" w:rsidP="007B067E">
      <w:pPr>
        <w:rPr>
          <w:lang w:val="nl-BE"/>
        </w:rPr>
      </w:pPr>
    </w:p>
    <w:p w14:paraId="4BA8CE95" w14:textId="41A4DB77" w:rsidR="005202E5" w:rsidRDefault="001C0014" w:rsidP="005202E5">
      <w:pPr>
        <w:tabs>
          <w:tab w:val="left" w:pos="2109"/>
        </w:tabs>
        <w:rPr>
          <w:lang w:val="nl-BE"/>
        </w:rPr>
      </w:pPr>
      <w:r>
        <w:rPr>
          <w:lang w:val="nl-BE"/>
        </w:rPr>
        <w:t xml:space="preserve">Jo vandeurzen is het vlaamse minister voor welzijn, volksgezondheid en gezin. Hij is van de partij CD&amp;V. </w:t>
      </w:r>
      <w:r w:rsidR="005202E5">
        <w:rPr>
          <w:lang w:val="nl-BE"/>
        </w:rPr>
        <w:t xml:space="preserve">Voor een meer zorgzame samenleving neemt CD&amp;V </w:t>
      </w:r>
      <w:r w:rsidR="005202E5" w:rsidRPr="005202E5">
        <w:rPr>
          <w:lang w:val="nl-BE"/>
        </w:rPr>
        <w:t>op alle niveaus verschillende initiatieven voor een meer zorgzame samenleving:</w:t>
      </w:r>
    </w:p>
    <w:p w14:paraId="6C843DD8" w14:textId="77777777" w:rsidR="005202E5" w:rsidRDefault="005202E5" w:rsidP="005202E5">
      <w:pPr>
        <w:tabs>
          <w:tab w:val="left" w:pos="2109"/>
        </w:tabs>
        <w:rPr>
          <w:lang w:val="nl-BE"/>
        </w:rPr>
      </w:pPr>
    </w:p>
    <w:p w14:paraId="7EE170D2" w14:textId="77777777" w:rsidR="005202E5" w:rsidRPr="005202E5" w:rsidRDefault="005202E5" w:rsidP="005202E5">
      <w:pPr>
        <w:pStyle w:val="Pardeliste"/>
        <w:numPr>
          <w:ilvl w:val="0"/>
          <w:numId w:val="21"/>
        </w:numPr>
        <w:tabs>
          <w:tab w:val="left" w:pos="2109"/>
        </w:tabs>
        <w:rPr>
          <w:lang w:val="nl-BE"/>
        </w:rPr>
      </w:pPr>
      <w:r w:rsidRPr="005202E5">
        <w:rPr>
          <w:lang w:val="nl-BE"/>
        </w:rPr>
        <w:t>Voor meer en betere subsidiëring van de zorg door vrijwilligers</w:t>
      </w:r>
    </w:p>
    <w:p w14:paraId="29B223FF" w14:textId="77777777" w:rsidR="005202E5" w:rsidRPr="005202E5" w:rsidRDefault="005202E5" w:rsidP="005202E5">
      <w:pPr>
        <w:pStyle w:val="Pardeliste"/>
        <w:numPr>
          <w:ilvl w:val="0"/>
          <w:numId w:val="21"/>
        </w:numPr>
        <w:tabs>
          <w:tab w:val="left" w:pos="2109"/>
        </w:tabs>
        <w:rPr>
          <w:lang w:val="nl-BE"/>
        </w:rPr>
      </w:pPr>
      <w:r w:rsidRPr="005202E5">
        <w:rPr>
          <w:lang w:val="nl-BE"/>
        </w:rPr>
        <w:t>Voor meer preventie en ondersteunend beleid rond dementie</w:t>
      </w:r>
    </w:p>
    <w:p w14:paraId="321BC348" w14:textId="77777777" w:rsidR="005202E5" w:rsidRPr="005202E5" w:rsidRDefault="005202E5" w:rsidP="005202E5">
      <w:pPr>
        <w:pStyle w:val="Pardeliste"/>
        <w:numPr>
          <w:ilvl w:val="0"/>
          <w:numId w:val="21"/>
        </w:numPr>
        <w:tabs>
          <w:tab w:val="left" w:pos="2109"/>
        </w:tabs>
        <w:rPr>
          <w:lang w:val="nl-BE"/>
        </w:rPr>
      </w:pPr>
      <w:r w:rsidRPr="005202E5">
        <w:rPr>
          <w:lang w:val="nl-BE"/>
        </w:rPr>
        <w:t>Voor meer woongelegenheden in de ouderenzorg</w:t>
      </w:r>
    </w:p>
    <w:p w14:paraId="6E1F6C3B" w14:textId="77777777" w:rsidR="005202E5" w:rsidRPr="005202E5" w:rsidRDefault="005202E5" w:rsidP="005202E5">
      <w:pPr>
        <w:pStyle w:val="Pardeliste"/>
        <w:numPr>
          <w:ilvl w:val="0"/>
          <w:numId w:val="21"/>
        </w:numPr>
        <w:tabs>
          <w:tab w:val="left" w:pos="2109"/>
        </w:tabs>
        <w:rPr>
          <w:lang w:val="nl-BE"/>
        </w:rPr>
      </w:pPr>
      <w:r w:rsidRPr="005202E5">
        <w:rPr>
          <w:lang w:val="nl-BE"/>
        </w:rPr>
        <w:t>Voor meer levenskwaliteit van zorgbehoevende mensen: o.a. door de positieve aanwezigheid van huisdieren in de Vlaamse voorzieningen</w:t>
      </w:r>
    </w:p>
    <w:p w14:paraId="468813C9" w14:textId="77777777" w:rsidR="005202E5" w:rsidRPr="005202E5" w:rsidRDefault="005202E5" w:rsidP="005202E5">
      <w:pPr>
        <w:pStyle w:val="Pardeliste"/>
        <w:numPr>
          <w:ilvl w:val="0"/>
          <w:numId w:val="21"/>
        </w:numPr>
        <w:tabs>
          <w:tab w:val="left" w:pos="2109"/>
        </w:tabs>
        <w:rPr>
          <w:lang w:val="nl-BE"/>
        </w:rPr>
      </w:pPr>
      <w:r w:rsidRPr="005202E5">
        <w:rPr>
          <w:lang w:val="nl-BE"/>
        </w:rPr>
        <w:t>Voor de geïntegreerde preventie en remedies</w:t>
      </w:r>
    </w:p>
    <w:p w14:paraId="6D6BE5B3" w14:textId="77777777" w:rsidR="005202E5" w:rsidRPr="005202E5" w:rsidRDefault="005202E5" w:rsidP="005202E5">
      <w:pPr>
        <w:pStyle w:val="Pardeliste"/>
        <w:numPr>
          <w:ilvl w:val="0"/>
          <w:numId w:val="21"/>
        </w:numPr>
        <w:tabs>
          <w:tab w:val="left" w:pos="2109"/>
        </w:tabs>
        <w:rPr>
          <w:lang w:val="nl-BE"/>
        </w:rPr>
      </w:pPr>
      <w:r w:rsidRPr="005202E5">
        <w:rPr>
          <w:lang w:val="nl-BE"/>
        </w:rPr>
        <w:t>Voor het persoonsgebonden budget in de gehandicaptenzorg</w:t>
      </w:r>
    </w:p>
    <w:p w14:paraId="5F580281" w14:textId="77777777" w:rsidR="005202E5" w:rsidRPr="005202E5" w:rsidRDefault="005202E5" w:rsidP="005202E5">
      <w:pPr>
        <w:pStyle w:val="Pardeliste"/>
        <w:numPr>
          <w:ilvl w:val="0"/>
          <w:numId w:val="21"/>
        </w:numPr>
        <w:tabs>
          <w:tab w:val="left" w:pos="2109"/>
        </w:tabs>
        <w:rPr>
          <w:lang w:val="nl-BE"/>
        </w:rPr>
      </w:pPr>
      <w:r w:rsidRPr="005202E5">
        <w:rPr>
          <w:lang w:val="nl-BE"/>
        </w:rPr>
        <w:t>Voor een snellere afrekening van subsidiedossiers in de gehandicaptenzorg</w:t>
      </w:r>
    </w:p>
    <w:p w14:paraId="28456A9A" w14:textId="4E650014" w:rsidR="005202E5" w:rsidRPr="005202E5" w:rsidRDefault="005202E5" w:rsidP="005202E5">
      <w:pPr>
        <w:pStyle w:val="Pardeliste"/>
        <w:numPr>
          <w:ilvl w:val="0"/>
          <w:numId w:val="21"/>
        </w:numPr>
        <w:tabs>
          <w:tab w:val="left" w:pos="2109"/>
        </w:tabs>
        <w:rPr>
          <w:lang w:val="nl-BE"/>
        </w:rPr>
      </w:pPr>
      <w:r w:rsidRPr="005202E5">
        <w:rPr>
          <w:lang w:val="nl-BE"/>
        </w:rPr>
        <w:t>Voor minder strakke en minder zware regels.</w:t>
      </w:r>
    </w:p>
    <w:p w14:paraId="260A0CE3" w14:textId="77777777" w:rsidR="005202E5" w:rsidRPr="005202E5" w:rsidRDefault="005202E5" w:rsidP="005202E5">
      <w:pPr>
        <w:tabs>
          <w:tab w:val="left" w:pos="2109"/>
        </w:tabs>
        <w:rPr>
          <w:lang w:val="nl-BE"/>
        </w:rPr>
      </w:pPr>
    </w:p>
    <w:p w14:paraId="2EEAA797" w14:textId="5F03466B" w:rsidR="007B067E" w:rsidRDefault="007B067E" w:rsidP="007D633C">
      <w:pPr>
        <w:tabs>
          <w:tab w:val="left" w:pos="2109"/>
        </w:tabs>
        <w:rPr>
          <w:lang w:val="nl-BE"/>
        </w:rPr>
      </w:pPr>
    </w:p>
    <w:p w14:paraId="2A5CD98A" w14:textId="31CDB60C" w:rsidR="005202E5" w:rsidRDefault="005202E5" w:rsidP="007D633C">
      <w:pPr>
        <w:tabs>
          <w:tab w:val="left" w:pos="2109"/>
        </w:tabs>
        <w:rPr>
          <w:i/>
          <w:lang w:val="nl-BE"/>
        </w:rPr>
      </w:pPr>
      <w:r w:rsidRPr="00FD62EC">
        <w:rPr>
          <w:i/>
          <w:lang w:val="nl-BE"/>
        </w:rPr>
        <w:t xml:space="preserve">Bron: </w:t>
      </w:r>
      <w:r w:rsidR="00FD62EC" w:rsidRPr="00FD62EC">
        <w:rPr>
          <w:i/>
          <w:lang w:val="nl-BE"/>
        </w:rPr>
        <w:t>(</w:t>
      </w:r>
      <w:hyperlink r:id="rId35" w:history="1">
        <w:r w:rsidR="00FD62EC" w:rsidRPr="00897EB0">
          <w:rPr>
            <w:rStyle w:val="Lienhypertexte"/>
            <w:i/>
            <w:lang w:val="nl-BE"/>
          </w:rPr>
          <w:t>http://nieuwsbrief.cdenv.be/inhoud/thema/gezondheidszorg)http://nieuwsbrief.cdenv.be/inhoud/thema/gezondheidszorg</w:t>
        </w:r>
      </w:hyperlink>
    </w:p>
    <w:p w14:paraId="396DE260" w14:textId="77777777" w:rsidR="00FD62EC" w:rsidRDefault="00FD62EC" w:rsidP="007D633C">
      <w:pPr>
        <w:tabs>
          <w:tab w:val="left" w:pos="2109"/>
        </w:tabs>
        <w:rPr>
          <w:i/>
          <w:lang w:val="nl-BE"/>
        </w:rPr>
      </w:pPr>
    </w:p>
    <w:p w14:paraId="3BCDAB79" w14:textId="77777777" w:rsidR="00FD62EC" w:rsidRDefault="00FD62EC" w:rsidP="007D633C">
      <w:pPr>
        <w:tabs>
          <w:tab w:val="left" w:pos="2109"/>
        </w:tabs>
        <w:rPr>
          <w:i/>
          <w:lang w:val="nl-BE"/>
        </w:rPr>
      </w:pPr>
    </w:p>
    <w:p w14:paraId="54FD5A81" w14:textId="77777777" w:rsidR="00FD62EC" w:rsidRDefault="00FD62EC" w:rsidP="007D633C">
      <w:pPr>
        <w:tabs>
          <w:tab w:val="left" w:pos="2109"/>
        </w:tabs>
        <w:rPr>
          <w:i/>
          <w:lang w:val="nl-BE"/>
        </w:rPr>
      </w:pPr>
    </w:p>
    <w:p w14:paraId="6E190A5D" w14:textId="77777777" w:rsidR="00FD62EC" w:rsidRDefault="00FD62EC" w:rsidP="007D633C">
      <w:pPr>
        <w:tabs>
          <w:tab w:val="left" w:pos="2109"/>
        </w:tabs>
        <w:rPr>
          <w:i/>
          <w:lang w:val="nl-BE"/>
        </w:rPr>
      </w:pPr>
    </w:p>
    <w:p w14:paraId="19136BFC" w14:textId="646ED1A2" w:rsidR="00FD62EC" w:rsidRPr="00AE0FD8" w:rsidRDefault="00AE0FD8" w:rsidP="00AE0FD8">
      <w:pPr>
        <w:tabs>
          <w:tab w:val="left" w:pos="2109"/>
        </w:tabs>
        <w:ind w:left="360"/>
        <w:rPr>
          <w:b/>
          <w:lang w:val="nl-BE"/>
        </w:rPr>
      </w:pPr>
      <w:r>
        <w:rPr>
          <w:b/>
          <w:lang w:val="nl-BE"/>
        </w:rPr>
        <w:t>4)</w:t>
      </w:r>
      <w:r w:rsidR="00FD62EC" w:rsidRPr="00AE0FD8">
        <w:rPr>
          <w:b/>
          <w:lang w:val="nl-BE"/>
        </w:rPr>
        <w:t>Statistieken</w:t>
      </w:r>
    </w:p>
    <w:p w14:paraId="19225F8B" w14:textId="77777777" w:rsidR="00FD62EC" w:rsidRPr="00FD62EC" w:rsidRDefault="00FD62EC" w:rsidP="00FD62EC">
      <w:pPr>
        <w:tabs>
          <w:tab w:val="left" w:pos="2109"/>
        </w:tabs>
        <w:rPr>
          <w:b/>
          <w:lang w:val="nl-BE"/>
        </w:rPr>
      </w:pPr>
      <w:r w:rsidRPr="00FD62EC">
        <w:rPr>
          <w:b/>
          <w:lang w:val="nl-BE"/>
        </w:rPr>
        <w:t>Zijn er statistieken over je onderwerp te vinden ? Zoek gericht een twee-of drietal en verwoord opnieuw je zoekproces.Met andere woorden: welke statistieken zijn er rond je onderwerp te vinden (benoem ze) en hoe/waar zijn ze te vinden ?</w:t>
      </w:r>
    </w:p>
    <w:p w14:paraId="56B8056D" w14:textId="77777777" w:rsidR="00FD62EC" w:rsidRPr="00FD62EC" w:rsidRDefault="00FD62EC" w:rsidP="00FD62EC">
      <w:pPr>
        <w:tabs>
          <w:tab w:val="left" w:pos="2109"/>
        </w:tabs>
        <w:rPr>
          <w:b/>
          <w:lang w:val="nl-BE"/>
        </w:rPr>
      </w:pPr>
      <w:r w:rsidRPr="00FD62EC">
        <w:rPr>
          <w:b/>
          <w:lang w:val="nl-BE"/>
        </w:rPr>
        <w:t>Overheidssites stellen veel cijfers ter beschikking; zie ook opnieuw 'vademecum bronnen'; denk aan verschillende niveaus in ons federale landje.</w:t>
      </w:r>
    </w:p>
    <w:p w14:paraId="6CB50DB2" w14:textId="77777777" w:rsidR="00FD62EC" w:rsidRPr="00FD62EC" w:rsidRDefault="00FD62EC" w:rsidP="00FD62EC">
      <w:pPr>
        <w:tabs>
          <w:tab w:val="left" w:pos="2109"/>
        </w:tabs>
        <w:rPr>
          <w:b/>
          <w:lang w:val="nl-BE"/>
        </w:rPr>
      </w:pPr>
    </w:p>
    <w:p w14:paraId="78DB6377" w14:textId="77777777" w:rsidR="00FD62EC" w:rsidRPr="00FD62EC" w:rsidRDefault="00FD62EC" w:rsidP="00FD62EC">
      <w:pPr>
        <w:tabs>
          <w:tab w:val="left" w:pos="2109"/>
        </w:tabs>
        <w:rPr>
          <w:b/>
          <w:lang w:val="nl-BE"/>
        </w:rPr>
      </w:pPr>
      <w:r w:rsidRPr="00FD62EC">
        <w:rPr>
          <w:b/>
          <w:lang w:val="nl-BE"/>
        </w:rPr>
        <w:t>a. Beschrijf kort over welke statistieken / cijfers het precies gaat (doelgroep, periode, onderwerp, wie/waar verzameld,…)</w:t>
      </w:r>
    </w:p>
    <w:p w14:paraId="1383CB89" w14:textId="77777777" w:rsidR="00FD62EC" w:rsidRPr="00FD62EC" w:rsidRDefault="00FD62EC" w:rsidP="00FD62EC">
      <w:pPr>
        <w:tabs>
          <w:tab w:val="left" w:pos="2109"/>
        </w:tabs>
        <w:rPr>
          <w:b/>
          <w:lang w:val="nl-BE"/>
        </w:rPr>
      </w:pPr>
      <w:r w:rsidRPr="00FD62EC">
        <w:rPr>
          <w:b/>
          <w:lang w:val="nl-BE"/>
        </w:rPr>
        <w:t>b. Noteer telkens de verwijzing (lijst-referentie in APA-stijl) naar die gegevens.</w:t>
      </w:r>
    </w:p>
    <w:p w14:paraId="422411A0" w14:textId="77777777" w:rsidR="00FD62EC" w:rsidRPr="00FD62EC" w:rsidRDefault="00FD62EC" w:rsidP="00FD62EC">
      <w:pPr>
        <w:tabs>
          <w:tab w:val="left" w:pos="2109"/>
        </w:tabs>
        <w:rPr>
          <w:b/>
          <w:lang w:val="nl-BE"/>
        </w:rPr>
      </w:pPr>
      <w:r w:rsidRPr="00FD62EC">
        <w:rPr>
          <w:b/>
          <w:lang w:val="nl-BE"/>
        </w:rPr>
        <w:t>c. Kopieer/plak één tabel of overzicht met cijfers die je vond in je werkdocument. Zet een passende tekst-referentie bij de figuur / tabel.</w:t>
      </w:r>
    </w:p>
    <w:p w14:paraId="7CC4EC35" w14:textId="77777777" w:rsidR="00FD62EC" w:rsidRPr="00FD62EC" w:rsidRDefault="00FD62EC" w:rsidP="00FD62EC">
      <w:pPr>
        <w:tabs>
          <w:tab w:val="left" w:pos="2109"/>
        </w:tabs>
        <w:rPr>
          <w:b/>
          <w:lang w:val="nl-BE"/>
        </w:rPr>
      </w:pPr>
    </w:p>
    <w:p w14:paraId="51AF8B51" w14:textId="7883BDD7" w:rsidR="001E2FFA" w:rsidRDefault="00FD62EC" w:rsidP="00FD62EC">
      <w:pPr>
        <w:tabs>
          <w:tab w:val="left" w:pos="2109"/>
        </w:tabs>
        <w:rPr>
          <w:b/>
          <w:lang w:val="nl-BE"/>
        </w:rPr>
      </w:pPr>
      <w:r w:rsidRPr="00FD62EC">
        <w:rPr>
          <w:b/>
          <w:lang w:val="nl-BE"/>
        </w:rPr>
        <w:t>Tip: wellicht moet je - net zoals bij wetgeving - creatief zijn bij het zoeken naar statistieken. Uiteraard bestaan er niet over elk onderwerp cijfers, maar denk aan de trefwoorden, vaktermen die je bent tegengekomen. Denk ook aan aanverwante zaken, voorzieningen…(=contexten); dus verbreed, versmal, verfijn je zoeken / je thema.</w:t>
      </w:r>
    </w:p>
    <w:p w14:paraId="3BB11FDA" w14:textId="77777777" w:rsidR="001E2FFA" w:rsidRPr="001E2FFA" w:rsidRDefault="001E2FFA" w:rsidP="001E2FFA">
      <w:pPr>
        <w:rPr>
          <w:lang w:val="nl-BE"/>
        </w:rPr>
      </w:pPr>
    </w:p>
    <w:p w14:paraId="7BD19AE6" w14:textId="77777777" w:rsidR="001E2FFA" w:rsidRPr="001E2FFA" w:rsidRDefault="001E2FFA" w:rsidP="001E2FFA">
      <w:pPr>
        <w:rPr>
          <w:lang w:val="nl-BE"/>
        </w:rPr>
      </w:pPr>
    </w:p>
    <w:p w14:paraId="7116E61A" w14:textId="333070BA" w:rsidR="001E2FFA" w:rsidRDefault="001E2FFA" w:rsidP="001E2FFA">
      <w:pPr>
        <w:rPr>
          <w:lang w:val="nl-BE"/>
        </w:rPr>
      </w:pPr>
    </w:p>
    <w:p w14:paraId="64615D1F" w14:textId="568410B6" w:rsidR="001E2FFA" w:rsidRDefault="001E2FFA" w:rsidP="001E2FFA">
      <w:pPr>
        <w:rPr>
          <w:lang w:val="nl-BE"/>
        </w:rPr>
      </w:pPr>
      <w:r>
        <w:rPr>
          <w:noProof/>
          <w:lang w:val="fr-FR" w:eastAsia="fr-FR"/>
        </w:rPr>
        <w:drawing>
          <wp:inline distT="0" distB="0" distL="0" distR="0" wp14:anchorId="3090E6F1" wp14:editId="11F2DDE2">
            <wp:extent cx="5121096" cy="4137660"/>
            <wp:effectExtent l="0" t="0" r="1016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7-12-19 à 11.53.08.png"/>
                    <pic:cNvPicPr/>
                  </pic:nvPicPr>
                  <pic:blipFill>
                    <a:blip r:embed="rId36">
                      <a:extLst>
                        <a:ext uri="{28A0092B-C50C-407E-A947-70E740481C1C}">
                          <a14:useLocalDpi xmlns:a14="http://schemas.microsoft.com/office/drawing/2010/main" val="0"/>
                        </a:ext>
                      </a:extLst>
                    </a:blip>
                    <a:stretch>
                      <a:fillRect/>
                    </a:stretch>
                  </pic:blipFill>
                  <pic:spPr>
                    <a:xfrm>
                      <a:off x="0" y="0"/>
                      <a:ext cx="5123140" cy="4139312"/>
                    </a:xfrm>
                    <a:prstGeom prst="rect">
                      <a:avLst/>
                    </a:prstGeom>
                  </pic:spPr>
                </pic:pic>
              </a:graphicData>
            </a:graphic>
          </wp:inline>
        </w:drawing>
      </w:r>
    </w:p>
    <w:p w14:paraId="289E3A53" w14:textId="77777777" w:rsidR="001E2FFA" w:rsidRPr="001E2FFA" w:rsidRDefault="001E2FFA" w:rsidP="001E2FFA">
      <w:pPr>
        <w:rPr>
          <w:lang w:val="nl-BE"/>
        </w:rPr>
      </w:pPr>
    </w:p>
    <w:p w14:paraId="23820863" w14:textId="593044FD" w:rsidR="001E2FFA" w:rsidRDefault="001E2FFA" w:rsidP="001E2FFA">
      <w:pPr>
        <w:rPr>
          <w:lang w:val="nl-BE"/>
        </w:rPr>
      </w:pPr>
    </w:p>
    <w:p w14:paraId="075C9C60" w14:textId="77777777" w:rsidR="00A34AEC" w:rsidRDefault="00A34AEC" w:rsidP="001E2FFA">
      <w:pPr>
        <w:rPr>
          <w:lang w:val="nl-BE"/>
        </w:rPr>
      </w:pPr>
    </w:p>
    <w:p w14:paraId="06E7B0E5" w14:textId="77777777" w:rsidR="00A34AEC" w:rsidRDefault="00A34AEC" w:rsidP="001E2FFA">
      <w:pPr>
        <w:rPr>
          <w:lang w:val="nl-BE"/>
        </w:rPr>
      </w:pPr>
    </w:p>
    <w:p w14:paraId="0BEBDF8E" w14:textId="0C7BE068" w:rsidR="00A34AEC" w:rsidRDefault="001E2FFA" w:rsidP="001E2FFA">
      <w:pPr>
        <w:rPr>
          <w:lang w:val="nl-BE"/>
        </w:rPr>
      </w:pPr>
      <w:r>
        <w:rPr>
          <w:lang w:val="nl-BE"/>
        </w:rPr>
        <w:t xml:space="preserve">Dit zijn statistieken dat ik gevonden heb in mijn basistekst, zij beschreven twee testen dat ze gebruikt hebben voor de vergelijkbare punten te weten tussen middelengebruik en persoonlijkheidsdimensies. AUDIT is voor alcohol en DUDIT is drugs. </w:t>
      </w:r>
      <w:r w:rsidR="00A34AEC">
        <w:rPr>
          <w:lang w:val="nl-BE"/>
        </w:rPr>
        <w:t xml:space="preserve">Het doelgroep hier is zoals meerdere keren gezegt in mijn tekst, LVB ( licht verstandelijke beperking). </w:t>
      </w:r>
    </w:p>
    <w:p w14:paraId="1459EC4C" w14:textId="77777777" w:rsidR="00970319" w:rsidRDefault="00970319" w:rsidP="001E2FFA">
      <w:pPr>
        <w:rPr>
          <w:lang w:val="nl-BE"/>
        </w:rPr>
      </w:pPr>
    </w:p>
    <w:p w14:paraId="58CACC0B" w14:textId="6DA83F12" w:rsidR="00970319" w:rsidRPr="00970319" w:rsidRDefault="00970319" w:rsidP="001E2FFA">
      <w:pPr>
        <w:rPr>
          <w:i/>
          <w:lang w:val="nl-BE"/>
        </w:rPr>
      </w:pPr>
      <w:r w:rsidRPr="00970319">
        <w:rPr>
          <w:i/>
          <w:lang w:val="nl-BE"/>
        </w:rPr>
        <w:t xml:space="preserve">Bron: Otten, R. O. Y., Didden, R. O. B. E. R. T., A.P. Poelen, E. V. E. L. I. E. N., &amp; De Vletter, A. N. N. E.-L. E. N. A. (2017). De relatie tussen persoonlijkheidsdimensies en middelengebruik bij mensen met een licht verstandelijke beperking. Geraadpleegd van </w:t>
      </w:r>
      <w:hyperlink r:id="rId37" w:history="1">
        <w:r w:rsidRPr="00970319">
          <w:rPr>
            <w:rStyle w:val="Lienhypertexte"/>
            <w:i/>
            <w:lang w:val="nl-BE"/>
          </w:rPr>
          <w:t>https://link.springer.com/article/10.1007%2Fs12501-017-0142-x</w:t>
        </w:r>
      </w:hyperlink>
    </w:p>
    <w:p w14:paraId="309FA79F" w14:textId="77777777" w:rsidR="00970319" w:rsidRDefault="00970319" w:rsidP="001E2FFA">
      <w:pPr>
        <w:rPr>
          <w:lang w:val="nl-BE"/>
        </w:rPr>
      </w:pPr>
    </w:p>
    <w:p w14:paraId="6A8887CD" w14:textId="77777777" w:rsidR="00970319" w:rsidRDefault="00970319" w:rsidP="001E2FFA">
      <w:pPr>
        <w:rPr>
          <w:lang w:val="nl-BE"/>
        </w:rPr>
      </w:pPr>
    </w:p>
    <w:p w14:paraId="12CEC3D4" w14:textId="77777777" w:rsidR="00970319" w:rsidRDefault="00970319" w:rsidP="001E2FFA">
      <w:pPr>
        <w:rPr>
          <w:lang w:val="nl-BE"/>
        </w:rPr>
      </w:pPr>
    </w:p>
    <w:p w14:paraId="5B09C210" w14:textId="77777777" w:rsidR="00784303" w:rsidRDefault="00784303" w:rsidP="001E2FFA">
      <w:pPr>
        <w:rPr>
          <w:lang w:val="nl-BE"/>
        </w:rPr>
      </w:pPr>
    </w:p>
    <w:p w14:paraId="16842F88" w14:textId="2066CE55" w:rsidR="00784303" w:rsidRDefault="00784303" w:rsidP="001E2FFA">
      <w:pPr>
        <w:rPr>
          <w:lang w:val="nl-BE"/>
        </w:rPr>
      </w:pPr>
      <w:r>
        <w:rPr>
          <w:noProof/>
          <w:lang w:val="fr-FR" w:eastAsia="fr-FR"/>
        </w:rPr>
        <w:drawing>
          <wp:anchor distT="0" distB="0" distL="114300" distR="114300" simplePos="0" relativeHeight="251666432" behindDoc="0" locked="0" layoutInCell="1" allowOverlap="1" wp14:anchorId="5121090A" wp14:editId="745A0F48">
            <wp:simplePos x="0" y="0"/>
            <wp:positionH relativeFrom="column">
              <wp:posOffset>-4445</wp:posOffset>
            </wp:positionH>
            <wp:positionV relativeFrom="paragraph">
              <wp:posOffset>0</wp:posOffset>
            </wp:positionV>
            <wp:extent cx="5756910" cy="2155190"/>
            <wp:effectExtent l="0" t="0" r="8890" b="3810"/>
            <wp:wrapThrough wrapText="bothSides">
              <wp:wrapPolygon edited="0">
                <wp:start x="0" y="0"/>
                <wp:lineTo x="0" y="21384"/>
                <wp:lineTo x="21538" y="21384"/>
                <wp:lineTo x="21538"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7-12-19 à 12.02.32.png"/>
                    <pic:cNvPicPr/>
                  </pic:nvPicPr>
                  <pic:blipFill>
                    <a:blip r:embed="rId38">
                      <a:extLst>
                        <a:ext uri="{28A0092B-C50C-407E-A947-70E740481C1C}">
                          <a14:useLocalDpi xmlns:a14="http://schemas.microsoft.com/office/drawing/2010/main" val="0"/>
                        </a:ext>
                      </a:extLst>
                    </a:blip>
                    <a:stretch>
                      <a:fillRect/>
                    </a:stretch>
                  </pic:blipFill>
                  <pic:spPr>
                    <a:xfrm>
                      <a:off x="0" y="0"/>
                      <a:ext cx="5756910" cy="2155190"/>
                    </a:xfrm>
                    <a:prstGeom prst="rect">
                      <a:avLst/>
                    </a:prstGeom>
                  </pic:spPr>
                </pic:pic>
              </a:graphicData>
            </a:graphic>
            <wp14:sizeRelH relativeFrom="page">
              <wp14:pctWidth>0</wp14:pctWidth>
            </wp14:sizeRelH>
            <wp14:sizeRelV relativeFrom="page">
              <wp14:pctHeight>0</wp14:pctHeight>
            </wp14:sizeRelV>
          </wp:anchor>
        </w:drawing>
      </w:r>
    </w:p>
    <w:p w14:paraId="230669A6" w14:textId="718E9AC9" w:rsidR="00784303" w:rsidRDefault="00784303" w:rsidP="00784303">
      <w:pPr>
        <w:rPr>
          <w:lang w:val="nl-BE"/>
        </w:rPr>
      </w:pPr>
    </w:p>
    <w:p w14:paraId="06D50430" w14:textId="54773CD7" w:rsidR="00784303" w:rsidRDefault="00784303" w:rsidP="00784303">
      <w:pPr>
        <w:rPr>
          <w:lang w:val="nl-BE"/>
        </w:rPr>
      </w:pPr>
      <w:r>
        <w:rPr>
          <w:lang w:val="nl-BE"/>
        </w:rPr>
        <w:t>Hier heb ik cijfers gev</w:t>
      </w:r>
      <w:r w:rsidR="000C41C2">
        <w:rPr>
          <w:lang w:val="nl-BE"/>
        </w:rPr>
        <w:t xml:space="preserve">onden van het Trimbos Instituut, </w:t>
      </w:r>
      <w:r w:rsidR="000C41C2" w:rsidRPr="000C41C2">
        <w:rPr>
          <w:lang w:val="nl-BE"/>
        </w:rPr>
        <w:t>Het Trimbos-instituut wil de geestelijke gezondheid verbete</w:t>
      </w:r>
      <w:r w:rsidR="000C41C2">
        <w:rPr>
          <w:lang w:val="nl-BE"/>
        </w:rPr>
        <w:t>ren door het delen van kennis. Z</w:t>
      </w:r>
      <w:r w:rsidR="000C41C2" w:rsidRPr="000C41C2">
        <w:rPr>
          <w:lang w:val="nl-BE"/>
        </w:rPr>
        <w:t>ij leveren maatschappelijke en economische meerwaarde vanuit kennis over geestelijke gezondheid en het (voorkomen van) gebruik van tabak, alcohol en drugs teneinde de kwaliteit van leven te bevorderen.</w:t>
      </w:r>
    </w:p>
    <w:p w14:paraId="7D65D566" w14:textId="77777777" w:rsidR="000C41C2" w:rsidRDefault="000C41C2" w:rsidP="00784303">
      <w:pPr>
        <w:rPr>
          <w:lang w:val="nl-BE"/>
        </w:rPr>
      </w:pPr>
    </w:p>
    <w:p w14:paraId="2CAED60F" w14:textId="7D100BC6" w:rsidR="000C41C2" w:rsidRPr="000C41C2" w:rsidRDefault="000C41C2" w:rsidP="000C41C2">
      <w:pPr>
        <w:rPr>
          <w:lang w:val="nl-BE"/>
        </w:rPr>
      </w:pPr>
      <w:r w:rsidRPr="000C41C2">
        <w:rPr>
          <w:lang w:val="nl-BE"/>
        </w:rPr>
        <w:t>Kernthema's en levensloop</w:t>
      </w:r>
      <w:r>
        <w:rPr>
          <w:lang w:val="nl-BE"/>
        </w:rPr>
        <w:t>,</w:t>
      </w:r>
    </w:p>
    <w:p w14:paraId="46B8AD54" w14:textId="4BE9C978" w:rsidR="000C41C2" w:rsidRDefault="000C41C2" w:rsidP="000C41C2">
      <w:pPr>
        <w:rPr>
          <w:lang w:val="nl-BE"/>
        </w:rPr>
      </w:pPr>
      <w:r>
        <w:rPr>
          <w:lang w:val="nl-BE"/>
        </w:rPr>
        <w:t>Zij richten zich</w:t>
      </w:r>
      <w:r w:rsidRPr="000C41C2">
        <w:rPr>
          <w:lang w:val="nl-BE"/>
        </w:rPr>
        <w:t xml:space="preserve"> op vijf kernthema's; alcohol, drugs, tabak, veel voorkomende psychische stoornissen en ernstige psychisch</w:t>
      </w:r>
      <w:r>
        <w:rPr>
          <w:lang w:val="nl-BE"/>
        </w:rPr>
        <w:t>e aandoeningen. Daarbij nemen zij</w:t>
      </w:r>
      <w:r w:rsidRPr="000C41C2">
        <w:rPr>
          <w:lang w:val="nl-BE"/>
        </w:rPr>
        <w:t xml:space="preserve"> het levensloopperspectief als </w:t>
      </w:r>
      <w:r>
        <w:rPr>
          <w:lang w:val="nl-BE"/>
        </w:rPr>
        <w:t>uitgangspunt. Elk thema werken z</w:t>
      </w:r>
      <w:r w:rsidRPr="000C41C2">
        <w:rPr>
          <w:lang w:val="nl-BE"/>
        </w:rPr>
        <w:t>ij uit in een multidisciplinair en integraal aanbod van monitoring, preventie, behandeling en zorg</w:t>
      </w:r>
      <w:r>
        <w:rPr>
          <w:lang w:val="nl-BE"/>
        </w:rPr>
        <w:t xml:space="preserve">. </w:t>
      </w:r>
    </w:p>
    <w:p w14:paraId="3F80D6A5" w14:textId="77777777" w:rsidR="004704D0" w:rsidRDefault="004704D0" w:rsidP="000C41C2">
      <w:pPr>
        <w:rPr>
          <w:lang w:val="nl-BE"/>
        </w:rPr>
      </w:pPr>
    </w:p>
    <w:p w14:paraId="4CB75214" w14:textId="4C0A1E05" w:rsidR="004704D0" w:rsidRDefault="004704D0" w:rsidP="000C41C2">
      <w:pPr>
        <w:rPr>
          <w:lang w:val="nl-BE"/>
        </w:rPr>
      </w:pPr>
      <w:r>
        <w:rPr>
          <w:lang w:val="nl-BE"/>
        </w:rPr>
        <w:t xml:space="preserve">Zij hebben namelijk ook een heel mooie brochure opgesteld over LVB en middelgebruik, hier link: </w:t>
      </w:r>
      <w:hyperlink r:id="rId39" w:history="1">
        <w:r w:rsidRPr="00897EB0">
          <w:rPr>
            <w:rStyle w:val="Lienhypertexte"/>
            <w:lang w:val="nl-BE"/>
          </w:rPr>
          <w:t>http://www.kennispleingehandicaptensector.nl/docs/KNP/Verbeterprogramma/LVB/ToolkitLVB.pdf</w:t>
        </w:r>
      </w:hyperlink>
    </w:p>
    <w:p w14:paraId="7B68E874" w14:textId="77777777" w:rsidR="004704D0" w:rsidRDefault="004704D0" w:rsidP="000C41C2">
      <w:pPr>
        <w:rPr>
          <w:lang w:val="nl-BE"/>
        </w:rPr>
      </w:pPr>
    </w:p>
    <w:p w14:paraId="3B2E8D98" w14:textId="71824F16" w:rsidR="004704D0" w:rsidRPr="00617A05" w:rsidRDefault="004704D0" w:rsidP="000C41C2">
      <w:pPr>
        <w:rPr>
          <w:i/>
          <w:lang w:val="nl-BE"/>
        </w:rPr>
      </w:pPr>
      <w:r w:rsidRPr="00617A05">
        <w:rPr>
          <w:i/>
          <w:lang w:val="nl-BE"/>
        </w:rPr>
        <w:t xml:space="preserve">Bron: </w:t>
      </w:r>
      <w:r w:rsidR="00617A05" w:rsidRPr="00617A05">
        <w:rPr>
          <w:i/>
          <w:lang w:val="nl-BE"/>
        </w:rPr>
        <w:t>(</w:t>
      </w:r>
      <w:hyperlink r:id="rId40" w:history="1">
        <w:r w:rsidR="00617A05" w:rsidRPr="00617A05">
          <w:rPr>
            <w:rStyle w:val="Lienhypertexte"/>
            <w:i/>
            <w:lang w:val="nl-BE"/>
          </w:rPr>
          <w:t>https://www.trimbos.nl/themas/alcohol-drugs-en-licht-verstandelijke-beperking/alcohol-en-drugsgebruik-bij-lvb-voorkomen-ontdekken-en-behandelen)https://www.trimbos.nl/themas/alcohol-drugs-en-licht-verstandelijke-beperking/alcohol-en-drugsgebruik-bij-lvb-voorkomen-ontdekken-en-behandelen</w:t>
        </w:r>
      </w:hyperlink>
    </w:p>
    <w:p w14:paraId="785CA47E" w14:textId="77777777" w:rsidR="00617A05" w:rsidRDefault="00617A05" w:rsidP="000C41C2">
      <w:pPr>
        <w:rPr>
          <w:lang w:val="nl-BE"/>
        </w:rPr>
      </w:pPr>
    </w:p>
    <w:p w14:paraId="2F20E93E" w14:textId="77777777" w:rsidR="00617A05" w:rsidRDefault="00617A05" w:rsidP="000C41C2">
      <w:pPr>
        <w:rPr>
          <w:lang w:val="nl-BE"/>
        </w:rPr>
      </w:pPr>
    </w:p>
    <w:p w14:paraId="1CA0B8E1" w14:textId="2857E528" w:rsidR="007C32FF" w:rsidRDefault="007C32FF" w:rsidP="000C41C2">
      <w:pPr>
        <w:rPr>
          <w:lang w:val="nl-BE"/>
        </w:rPr>
      </w:pPr>
      <w:r>
        <w:rPr>
          <w:noProof/>
          <w:lang w:val="fr-FR" w:eastAsia="fr-FR"/>
        </w:rPr>
        <w:drawing>
          <wp:inline distT="0" distB="0" distL="0" distR="0" wp14:anchorId="0FEFDCA0" wp14:editId="11938CB9">
            <wp:extent cx="5370781" cy="4464395"/>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7-12-19 à 12.12.04.png"/>
                    <pic:cNvPicPr/>
                  </pic:nvPicPr>
                  <pic:blipFill>
                    <a:blip r:embed="rId41">
                      <a:extLst>
                        <a:ext uri="{28A0092B-C50C-407E-A947-70E740481C1C}">
                          <a14:useLocalDpi xmlns:a14="http://schemas.microsoft.com/office/drawing/2010/main" val="0"/>
                        </a:ext>
                      </a:extLst>
                    </a:blip>
                    <a:stretch>
                      <a:fillRect/>
                    </a:stretch>
                  </pic:blipFill>
                  <pic:spPr>
                    <a:xfrm>
                      <a:off x="0" y="0"/>
                      <a:ext cx="5381640" cy="4473422"/>
                    </a:xfrm>
                    <a:prstGeom prst="rect">
                      <a:avLst/>
                    </a:prstGeom>
                  </pic:spPr>
                </pic:pic>
              </a:graphicData>
            </a:graphic>
          </wp:inline>
        </w:drawing>
      </w:r>
    </w:p>
    <w:p w14:paraId="55544129" w14:textId="77777777" w:rsidR="007C32FF" w:rsidRPr="007C32FF" w:rsidRDefault="007C32FF" w:rsidP="007C32FF">
      <w:pPr>
        <w:rPr>
          <w:lang w:val="nl-BE"/>
        </w:rPr>
      </w:pPr>
    </w:p>
    <w:p w14:paraId="4EFEEC5F" w14:textId="1C54A6D3" w:rsidR="007C32FF" w:rsidRDefault="007C32FF" w:rsidP="007C32FF">
      <w:pPr>
        <w:rPr>
          <w:lang w:val="nl-BE"/>
        </w:rPr>
      </w:pPr>
    </w:p>
    <w:p w14:paraId="7690B9D3" w14:textId="6FDA4684" w:rsidR="00617A05" w:rsidRDefault="007C32FF" w:rsidP="007C32FF">
      <w:pPr>
        <w:rPr>
          <w:lang w:val="nl-BE"/>
        </w:rPr>
      </w:pPr>
      <w:r>
        <w:rPr>
          <w:lang w:val="nl-BE"/>
        </w:rPr>
        <w:t>Deze zijn resultaten van een onderzoek bij mensen met LVB over</w:t>
      </w:r>
      <w:r w:rsidR="00CE5235">
        <w:rPr>
          <w:lang w:val="nl-BE"/>
        </w:rPr>
        <w:t xml:space="preserve"> het nemen van tabak, alcohol en drugs door invvloed van familie vrienden enz,… </w:t>
      </w:r>
    </w:p>
    <w:p w14:paraId="520DA0AF" w14:textId="56E4DF38" w:rsidR="00CE5235" w:rsidRDefault="00CE5235" w:rsidP="007C32FF">
      <w:pPr>
        <w:rPr>
          <w:lang w:val="nl-BE"/>
        </w:rPr>
      </w:pPr>
      <w:r>
        <w:rPr>
          <w:lang w:val="nl-BE"/>
        </w:rPr>
        <w:t xml:space="preserve">Dit onderzoek is gemaakt door leerlingen faculteit sociale wetenschappen in universiteit Utrecht. </w:t>
      </w:r>
    </w:p>
    <w:p w14:paraId="25545B7C" w14:textId="58E20C0C" w:rsidR="00CE5235" w:rsidRDefault="00CE5235" w:rsidP="007C32FF">
      <w:pPr>
        <w:rPr>
          <w:lang w:val="nl-BE"/>
        </w:rPr>
      </w:pPr>
      <w:r>
        <w:rPr>
          <w:lang w:val="nl-BE"/>
        </w:rPr>
        <w:t xml:space="preserve">Dit onderzoek werd gedaan in 2012 door; H.M Kes en L. van de Wege. </w:t>
      </w:r>
    </w:p>
    <w:p w14:paraId="72F51F45" w14:textId="77777777" w:rsidR="00CE5235" w:rsidRDefault="00CE5235" w:rsidP="007C32FF">
      <w:pPr>
        <w:rPr>
          <w:lang w:val="nl-BE"/>
        </w:rPr>
      </w:pPr>
    </w:p>
    <w:p w14:paraId="7129445F" w14:textId="4418DD98" w:rsidR="00F33FB3" w:rsidRPr="005C388A" w:rsidRDefault="00CE5235" w:rsidP="007C32FF">
      <w:pPr>
        <w:rPr>
          <w:i/>
          <w:lang w:val="nl-BE"/>
        </w:rPr>
      </w:pPr>
      <w:r w:rsidRPr="00F33FB3">
        <w:rPr>
          <w:i/>
          <w:lang w:val="nl-BE"/>
        </w:rPr>
        <w:t xml:space="preserve">Bron: </w:t>
      </w:r>
      <w:r w:rsidR="00F33FB3" w:rsidRPr="00F33FB3">
        <w:rPr>
          <w:i/>
          <w:lang w:val="nl-BE"/>
        </w:rPr>
        <w:t xml:space="preserve">Kes, H. M., &amp; Van de Wege, L. (2012). Middelengebruik bij jongeren met een licht verstandelijke beperking en gedragsproblemen binnen een residentiële behandelinstelling.. Geraadpleegd van </w:t>
      </w:r>
      <w:hyperlink r:id="rId42" w:history="1">
        <w:r w:rsidR="00F33FB3" w:rsidRPr="00F33FB3">
          <w:rPr>
            <w:rStyle w:val="Lienhypertexte"/>
            <w:i/>
            <w:lang w:val="nl-BE"/>
          </w:rPr>
          <w:t>file:///Users/camillefiege/Downloads/Masterthesis%20Kes,%20HM-3413691%20en%20Wege,%20L%20van%20de-3412555.pdf</w:t>
        </w:r>
      </w:hyperlink>
    </w:p>
    <w:p w14:paraId="5730DEBB" w14:textId="77777777" w:rsidR="00F33FB3" w:rsidRDefault="00F33FB3" w:rsidP="007C32FF">
      <w:pPr>
        <w:rPr>
          <w:lang w:val="nl-BE"/>
        </w:rPr>
      </w:pPr>
    </w:p>
    <w:p w14:paraId="08DD9BA8" w14:textId="3BDB8ADF" w:rsidR="00F33FB3" w:rsidRDefault="00545A3E" w:rsidP="00545A3E">
      <w:pPr>
        <w:pStyle w:val="Titre2"/>
        <w:rPr>
          <w:lang w:val="nl-BE"/>
        </w:rPr>
      </w:pPr>
      <w:r>
        <w:rPr>
          <w:lang w:val="nl-BE"/>
        </w:rPr>
        <w:t xml:space="preserve">Persoonlijk besluit &amp; zelfevalutatie </w:t>
      </w:r>
    </w:p>
    <w:p w14:paraId="706B53E4" w14:textId="77777777" w:rsidR="00545A3E" w:rsidRDefault="00545A3E" w:rsidP="00545A3E">
      <w:pPr>
        <w:rPr>
          <w:lang w:val="nl-BE"/>
        </w:rPr>
      </w:pPr>
    </w:p>
    <w:p w14:paraId="45A7825F" w14:textId="691D3C86" w:rsidR="00545A3E" w:rsidRPr="00545A3E" w:rsidRDefault="00545A3E" w:rsidP="00545A3E">
      <w:pPr>
        <w:rPr>
          <w:lang w:val="nl-BE"/>
        </w:rPr>
      </w:pPr>
      <w:r>
        <w:rPr>
          <w:lang w:val="nl-BE"/>
        </w:rPr>
        <w:t xml:space="preserve">Ik heb al mijn info zeer vlot gevonden, het was een redelijk actuele thema dus heel veel daarover te vinden. Ook veel onderzoeken en organisatie zijn met dit bezig, dus veel sites te bezoeken. Ik had in het begin moeite met het oppervlakkig opzoeken, ik ben iemand die een beetje precies is dus oppervlakkig opzoeken of rond de pot draaien kan ik niet goed. Dit is zeker een werkpunt voor mij.  Daarnaast denk ik dat al mijn info betrouwbaar is omdat ik op meerdere bronnen dezelfde informatie gevonden heb en ook door verschillende zoekmachines niet alleen op google. </w:t>
      </w:r>
      <w:r w:rsidR="00AE5845">
        <w:rPr>
          <w:lang w:val="nl-BE"/>
        </w:rPr>
        <w:t xml:space="preserve">Over het werken met word zelf had ik geen probleem, ik werk daar al heel lang mee. Het moelijkste bij die opdracht was voor mij om er regelmatig aan te werken. </w:t>
      </w:r>
    </w:p>
    <w:p w14:paraId="38A928D7" w14:textId="77777777" w:rsidR="00F33FB3" w:rsidRDefault="00F33FB3" w:rsidP="007C32FF">
      <w:pPr>
        <w:rPr>
          <w:lang w:val="nl-BE"/>
        </w:rPr>
      </w:pPr>
    </w:p>
    <w:p w14:paraId="4C908B68" w14:textId="77777777" w:rsidR="00F33FB3" w:rsidRDefault="00F33FB3" w:rsidP="007C32FF">
      <w:pPr>
        <w:rPr>
          <w:lang w:val="nl-BE"/>
        </w:rPr>
      </w:pPr>
    </w:p>
    <w:p w14:paraId="604103AC" w14:textId="77777777" w:rsidR="00F33FB3" w:rsidRDefault="00F33FB3" w:rsidP="007C32FF">
      <w:pPr>
        <w:rPr>
          <w:lang w:val="nl-BE"/>
        </w:rPr>
      </w:pPr>
    </w:p>
    <w:p w14:paraId="3936D718" w14:textId="77777777" w:rsidR="00F33FB3" w:rsidRDefault="00F33FB3" w:rsidP="007C32FF">
      <w:pPr>
        <w:rPr>
          <w:lang w:val="nl-BE"/>
        </w:rPr>
      </w:pPr>
    </w:p>
    <w:p w14:paraId="07E685FE" w14:textId="77777777" w:rsidR="00F33FB3" w:rsidRDefault="00F33FB3" w:rsidP="007C32FF">
      <w:pPr>
        <w:rPr>
          <w:lang w:val="nl-BE"/>
        </w:rPr>
      </w:pPr>
    </w:p>
    <w:p w14:paraId="31AF25AF" w14:textId="77777777" w:rsidR="00F33FB3" w:rsidRPr="007C32FF" w:rsidRDefault="00F33FB3" w:rsidP="007C32FF">
      <w:pPr>
        <w:rPr>
          <w:lang w:val="nl-BE"/>
        </w:rPr>
      </w:pPr>
    </w:p>
    <w:sectPr w:rsidR="00F33FB3" w:rsidRPr="007C32FF" w:rsidSect="00C17F98">
      <w:footerReference w:type="even" r:id="rId43"/>
      <w:footerReference w:type="default" r:id="rId44"/>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8510D" w14:textId="77777777" w:rsidR="00FA236C" w:rsidRDefault="00FA236C" w:rsidP="0097127D">
      <w:r>
        <w:separator/>
      </w:r>
    </w:p>
  </w:endnote>
  <w:endnote w:type="continuationSeparator" w:id="0">
    <w:p w14:paraId="1B07BA99" w14:textId="77777777" w:rsidR="00FA236C" w:rsidRDefault="00FA236C" w:rsidP="00971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roman"/>
    <w:pitch w:val="variable"/>
    <w:sig w:usb0="00000287" w:usb1="00000000" w:usb2="00000000" w:usb3="00000000" w:csb0="000000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0EE2D" w14:textId="77777777" w:rsidR="00CE7641" w:rsidRDefault="00CE7641" w:rsidP="00CE7641">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BC5858A" w14:textId="77777777" w:rsidR="00CE7641" w:rsidRDefault="00CE7641" w:rsidP="0097127D">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BA9D8" w14:textId="77777777" w:rsidR="00CE7641" w:rsidRDefault="00CE7641" w:rsidP="00CE7641">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C5A23">
      <w:rPr>
        <w:rStyle w:val="Numrodepage"/>
        <w:noProof/>
      </w:rPr>
      <w:t>22</w:t>
    </w:r>
    <w:r>
      <w:rPr>
        <w:rStyle w:val="Numrodepage"/>
      </w:rPr>
      <w:fldChar w:fldCharType="end"/>
    </w:r>
  </w:p>
  <w:p w14:paraId="55ECCC6F" w14:textId="65A4CD87" w:rsidR="00CE7641" w:rsidRDefault="00C17F98" w:rsidP="0097127D">
    <w:pPr>
      <w:pStyle w:val="Pieddepage"/>
      <w:ind w:right="360"/>
    </w:pPr>
    <w:r>
      <w:t xml:space="preserve">329 woorden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0250A" w14:textId="77777777" w:rsidR="00FA236C" w:rsidRDefault="00FA236C" w:rsidP="0097127D">
      <w:r>
        <w:separator/>
      </w:r>
    </w:p>
  </w:footnote>
  <w:footnote w:type="continuationSeparator" w:id="0">
    <w:p w14:paraId="5A34843E" w14:textId="77777777" w:rsidR="00FA236C" w:rsidRDefault="00FA236C" w:rsidP="0097127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85pt;height:14.85pt" o:bullet="t">
        <v:imagedata r:id="rId1" o:title="Word Work File L_3"/>
      </v:shape>
    </w:pict>
  </w:numPicBullet>
  <w:abstractNum w:abstractNumId="0">
    <w:nsid w:val="01084E7D"/>
    <w:multiLevelType w:val="hybridMultilevel"/>
    <w:tmpl w:val="6F1CEE38"/>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9B761AE"/>
    <w:multiLevelType w:val="hybridMultilevel"/>
    <w:tmpl w:val="226E4E8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323FF3"/>
    <w:multiLevelType w:val="hybridMultilevel"/>
    <w:tmpl w:val="56EE49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A1C5E68"/>
    <w:multiLevelType w:val="hybridMultilevel"/>
    <w:tmpl w:val="364449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EE272A1"/>
    <w:multiLevelType w:val="hybridMultilevel"/>
    <w:tmpl w:val="E5442190"/>
    <w:lvl w:ilvl="0" w:tplc="B4A0157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1F874710"/>
    <w:multiLevelType w:val="hybridMultilevel"/>
    <w:tmpl w:val="250806B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F937313"/>
    <w:multiLevelType w:val="multilevel"/>
    <w:tmpl w:val="686EAE5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247238A"/>
    <w:multiLevelType w:val="hybridMultilevel"/>
    <w:tmpl w:val="2FFE80FA"/>
    <w:lvl w:ilvl="0" w:tplc="E9504F16">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4F6A91"/>
    <w:multiLevelType w:val="hybridMultilevel"/>
    <w:tmpl w:val="3F10D206"/>
    <w:lvl w:ilvl="0" w:tplc="13B66C7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2628100E"/>
    <w:multiLevelType w:val="hybridMultilevel"/>
    <w:tmpl w:val="2C6C831E"/>
    <w:lvl w:ilvl="0" w:tplc="F6A0DF0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129260C"/>
    <w:multiLevelType w:val="hybridMultilevel"/>
    <w:tmpl w:val="C518BA3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37475882"/>
    <w:multiLevelType w:val="hybridMultilevel"/>
    <w:tmpl w:val="751C135A"/>
    <w:lvl w:ilvl="0" w:tplc="4F584F70">
      <w:start w:val="1"/>
      <w:numFmt w:val="none"/>
      <w:lvlText w:val="4)"/>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E1C7954"/>
    <w:multiLevelType w:val="hybridMultilevel"/>
    <w:tmpl w:val="1BEEF7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32C28C1"/>
    <w:multiLevelType w:val="hybridMultilevel"/>
    <w:tmpl w:val="810E6FAA"/>
    <w:lvl w:ilvl="0" w:tplc="E9504F16">
      <w:start w:val="3"/>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F46ADF"/>
    <w:multiLevelType w:val="hybridMultilevel"/>
    <w:tmpl w:val="75B2CC3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6346C0B"/>
    <w:multiLevelType w:val="hybridMultilevel"/>
    <w:tmpl w:val="1A4AE6A6"/>
    <w:lvl w:ilvl="0" w:tplc="E9504F16">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F73338"/>
    <w:multiLevelType w:val="hybridMultilevel"/>
    <w:tmpl w:val="3156F6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C157397"/>
    <w:multiLevelType w:val="hybridMultilevel"/>
    <w:tmpl w:val="686EAE5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F972A2A"/>
    <w:multiLevelType w:val="hybridMultilevel"/>
    <w:tmpl w:val="86D05C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AA600C"/>
    <w:multiLevelType w:val="hybridMultilevel"/>
    <w:tmpl w:val="097AEB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E271FD3"/>
    <w:multiLevelType w:val="hybridMultilevel"/>
    <w:tmpl w:val="5148BF94"/>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nsid w:val="723530B5"/>
    <w:multiLevelType w:val="multilevel"/>
    <w:tmpl w:val="0F62758A"/>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5867221"/>
    <w:multiLevelType w:val="hybridMultilevel"/>
    <w:tmpl w:val="35927628"/>
    <w:lvl w:ilvl="0" w:tplc="040C000F">
      <w:start w:val="1"/>
      <w:numFmt w:val="decimal"/>
      <w:lvlText w:val="%1."/>
      <w:lvlJc w:val="left"/>
      <w:pPr>
        <w:ind w:left="781" w:hanging="360"/>
      </w:pPr>
    </w:lvl>
    <w:lvl w:ilvl="1" w:tplc="040C0019" w:tentative="1">
      <w:start w:val="1"/>
      <w:numFmt w:val="lowerLetter"/>
      <w:lvlText w:val="%2."/>
      <w:lvlJc w:val="left"/>
      <w:pPr>
        <w:ind w:left="1501" w:hanging="360"/>
      </w:pPr>
    </w:lvl>
    <w:lvl w:ilvl="2" w:tplc="040C001B" w:tentative="1">
      <w:start w:val="1"/>
      <w:numFmt w:val="lowerRoman"/>
      <w:lvlText w:val="%3."/>
      <w:lvlJc w:val="right"/>
      <w:pPr>
        <w:ind w:left="2221" w:hanging="180"/>
      </w:pPr>
    </w:lvl>
    <w:lvl w:ilvl="3" w:tplc="040C000F" w:tentative="1">
      <w:start w:val="1"/>
      <w:numFmt w:val="decimal"/>
      <w:lvlText w:val="%4."/>
      <w:lvlJc w:val="left"/>
      <w:pPr>
        <w:ind w:left="2941" w:hanging="360"/>
      </w:pPr>
    </w:lvl>
    <w:lvl w:ilvl="4" w:tplc="040C0019" w:tentative="1">
      <w:start w:val="1"/>
      <w:numFmt w:val="lowerLetter"/>
      <w:lvlText w:val="%5."/>
      <w:lvlJc w:val="left"/>
      <w:pPr>
        <w:ind w:left="3661" w:hanging="360"/>
      </w:pPr>
    </w:lvl>
    <w:lvl w:ilvl="5" w:tplc="040C001B" w:tentative="1">
      <w:start w:val="1"/>
      <w:numFmt w:val="lowerRoman"/>
      <w:lvlText w:val="%6."/>
      <w:lvlJc w:val="right"/>
      <w:pPr>
        <w:ind w:left="4381" w:hanging="180"/>
      </w:pPr>
    </w:lvl>
    <w:lvl w:ilvl="6" w:tplc="040C000F" w:tentative="1">
      <w:start w:val="1"/>
      <w:numFmt w:val="decimal"/>
      <w:lvlText w:val="%7."/>
      <w:lvlJc w:val="left"/>
      <w:pPr>
        <w:ind w:left="5101" w:hanging="360"/>
      </w:pPr>
    </w:lvl>
    <w:lvl w:ilvl="7" w:tplc="040C0019" w:tentative="1">
      <w:start w:val="1"/>
      <w:numFmt w:val="lowerLetter"/>
      <w:lvlText w:val="%8."/>
      <w:lvlJc w:val="left"/>
      <w:pPr>
        <w:ind w:left="5821" w:hanging="360"/>
      </w:pPr>
    </w:lvl>
    <w:lvl w:ilvl="8" w:tplc="040C001B" w:tentative="1">
      <w:start w:val="1"/>
      <w:numFmt w:val="lowerRoman"/>
      <w:lvlText w:val="%9."/>
      <w:lvlJc w:val="right"/>
      <w:pPr>
        <w:ind w:left="6541" w:hanging="180"/>
      </w:pPr>
    </w:lvl>
  </w:abstractNum>
  <w:abstractNum w:abstractNumId="23">
    <w:nsid w:val="7A2B1F31"/>
    <w:multiLevelType w:val="hybridMultilevel"/>
    <w:tmpl w:val="C52EF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DA73A08"/>
    <w:multiLevelType w:val="hybridMultilevel"/>
    <w:tmpl w:val="A37426A4"/>
    <w:lvl w:ilvl="0" w:tplc="D1FE821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7EE56BA1"/>
    <w:multiLevelType w:val="hybridMultilevel"/>
    <w:tmpl w:val="3AE4CE6A"/>
    <w:lvl w:ilvl="0" w:tplc="E9504F16">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25"/>
  </w:num>
  <w:num w:numId="4">
    <w:abstractNumId w:val="5"/>
  </w:num>
  <w:num w:numId="5">
    <w:abstractNumId w:val="0"/>
  </w:num>
  <w:num w:numId="6">
    <w:abstractNumId w:val="9"/>
  </w:num>
  <w:num w:numId="7">
    <w:abstractNumId w:val="18"/>
  </w:num>
  <w:num w:numId="8">
    <w:abstractNumId w:val="20"/>
  </w:num>
  <w:num w:numId="9">
    <w:abstractNumId w:val="14"/>
  </w:num>
  <w:num w:numId="10">
    <w:abstractNumId w:val="22"/>
  </w:num>
  <w:num w:numId="11">
    <w:abstractNumId w:val="16"/>
  </w:num>
  <w:num w:numId="12">
    <w:abstractNumId w:val="3"/>
  </w:num>
  <w:num w:numId="13">
    <w:abstractNumId w:val="23"/>
  </w:num>
  <w:num w:numId="14">
    <w:abstractNumId w:val="2"/>
  </w:num>
  <w:num w:numId="15">
    <w:abstractNumId w:val="10"/>
  </w:num>
  <w:num w:numId="16">
    <w:abstractNumId w:val="4"/>
  </w:num>
  <w:num w:numId="17">
    <w:abstractNumId w:val="8"/>
  </w:num>
  <w:num w:numId="18">
    <w:abstractNumId w:val="19"/>
  </w:num>
  <w:num w:numId="19">
    <w:abstractNumId w:val="24"/>
  </w:num>
  <w:num w:numId="20">
    <w:abstractNumId w:val="11"/>
  </w:num>
  <w:num w:numId="21">
    <w:abstractNumId w:val="13"/>
  </w:num>
  <w:num w:numId="22">
    <w:abstractNumId w:val="21"/>
  </w:num>
  <w:num w:numId="23">
    <w:abstractNumId w:val="12"/>
  </w:num>
  <w:num w:numId="24">
    <w:abstractNumId w:val="7"/>
  </w:num>
  <w:num w:numId="25">
    <w:abstractNumId w:val="1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AFB"/>
    <w:rsid w:val="000156FD"/>
    <w:rsid w:val="00024C11"/>
    <w:rsid w:val="00025CC2"/>
    <w:rsid w:val="000726D5"/>
    <w:rsid w:val="0008281A"/>
    <w:rsid w:val="00083D5D"/>
    <w:rsid w:val="00086B08"/>
    <w:rsid w:val="00091631"/>
    <w:rsid w:val="000A3342"/>
    <w:rsid w:val="000C41C2"/>
    <w:rsid w:val="000C6078"/>
    <w:rsid w:val="000E14D3"/>
    <w:rsid w:val="001104AB"/>
    <w:rsid w:val="001139FD"/>
    <w:rsid w:val="0012354E"/>
    <w:rsid w:val="00127643"/>
    <w:rsid w:val="00133EE8"/>
    <w:rsid w:val="00163155"/>
    <w:rsid w:val="00190C71"/>
    <w:rsid w:val="00193044"/>
    <w:rsid w:val="001A03A9"/>
    <w:rsid w:val="001C0014"/>
    <w:rsid w:val="001E2FFA"/>
    <w:rsid w:val="00201132"/>
    <w:rsid w:val="00204D42"/>
    <w:rsid w:val="00207A0D"/>
    <w:rsid w:val="00207EB9"/>
    <w:rsid w:val="00247E32"/>
    <w:rsid w:val="002604FC"/>
    <w:rsid w:val="00293FEF"/>
    <w:rsid w:val="002A0D64"/>
    <w:rsid w:val="002D3967"/>
    <w:rsid w:val="002D654D"/>
    <w:rsid w:val="00332287"/>
    <w:rsid w:val="00340E90"/>
    <w:rsid w:val="003519FA"/>
    <w:rsid w:val="00363F97"/>
    <w:rsid w:val="00381888"/>
    <w:rsid w:val="0038362E"/>
    <w:rsid w:val="0038425F"/>
    <w:rsid w:val="00386843"/>
    <w:rsid w:val="003A18BD"/>
    <w:rsid w:val="003B22DA"/>
    <w:rsid w:val="003B43D9"/>
    <w:rsid w:val="003C3335"/>
    <w:rsid w:val="0040124C"/>
    <w:rsid w:val="00410BE6"/>
    <w:rsid w:val="00412BC2"/>
    <w:rsid w:val="00415454"/>
    <w:rsid w:val="00424B58"/>
    <w:rsid w:val="00425F30"/>
    <w:rsid w:val="00441EDF"/>
    <w:rsid w:val="00446F87"/>
    <w:rsid w:val="00460777"/>
    <w:rsid w:val="004704D0"/>
    <w:rsid w:val="00491907"/>
    <w:rsid w:val="004968F8"/>
    <w:rsid w:val="0049757F"/>
    <w:rsid w:val="004A5105"/>
    <w:rsid w:val="004A71F1"/>
    <w:rsid w:val="004C1A64"/>
    <w:rsid w:val="004C5795"/>
    <w:rsid w:val="004C7445"/>
    <w:rsid w:val="004D4144"/>
    <w:rsid w:val="004F7523"/>
    <w:rsid w:val="0050536D"/>
    <w:rsid w:val="005202E5"/>
    <w:rsid w:val="00520F8A"/>
    <w:rsid w:val="00525BA2"/>
    <w:rsid w:val="0053253E"/>
    <w:rsid w:val="005350C5"/>
    <w:rsid w:val="00545A3E"/>
    <w:rsid w:val="005601E6"/>
    <w:rsid w:val="00563260"/>
    <w:rsid w:val="00563B80"/>
    <w:rsid w:val="005B3069"/>
    <w:rsid w:val="005B5592"/>
    <w:rsid w:val="005C388A"/>
    <w:rsid w:val="005C3F02"/>
    <w:rsid w:val="005D414C"/>
    <w:rsid w:val="005F661F"/>
    <w:rsid w:val="00614163"/>
    <w:rsid w:val="00614748"/>
    <w:rsid w:val="00617A05"/>
    <w:rsid w:val="00627D50"/>
    <w:rsid w:val="00640F15"/>
    <w:rsid w:val="006A768A"/>
    <w:rsid w:val="006D280B"/>
    <w:rsid w:val="006D72D4"/>
    <w:rsid w:val="006F02CE"/>
    <w:rsid w:val="006F3006"/>
    <w:rsid w:val="007048C3"/>
    <w:rsid w:val="00724912"/>
    <w:rsid w:val="00724ADF"/>
    <w:rsid w:val="0073722C"/>
    <w:rsid w:val="007423B3"/>
    <w:rsid w:val="007457AF"/>
    <w:rsid w:val="00751ECD"/>
    <w:rsid w:val="00762B5B"/>
    <w:rsid w:val="00776B3E"/>
    <w:rsid w:val="00784303"/>
    <w:rsid w:val="00796152"/>
    <w:rsid w:val="007B067E"/>
    <w:rsid w:val="007B186D"/>
    <w:rsid w:val="007C32FF"/>
    <w:rsid w:val="007C39EF"/>
    <w:rsid w:val="007D633C"/>
    <w:rsid w:val="007E0E69"/>
    <w:rsid w:val="00807704"/>
    <w:rsid w:val="00811576"/>
    <w:rsid w:val="00820ED4"/>
    <w:rsid w:val="008214CC"/>
    <w:rsid w:val="0083609B"/>
    <w:rsid w:val="00844D66"/>
    <w:rsid w:val="008650F9"/>
    <w:rsid w:val="00874773"/>
    <w:rsid w:val="00882625"/>
    <w:rsid w:val="008C0356"/>
    <w:rsid w:val="008C2953"/>
    <w:rsid w:val="008E6397"/>
    <w:rsid w:val="00925EF6"/>
    <w:rsid w:val="0094075C"/>
    <w:rsid w:val="009551B5"/>
    <w:rsid w:val="00956093"/>
    <w:rsid w:val="00970319"/>
    <w:rsid w:val="0097127D"/>
    <w:rsid w:val="0097766D"/>
    <w:rsid w:val="009A0117"/>
    <w:rsid w:val="009C03D4"/>
    <w:rsid w:val="009C7FC8"/>
    <w:rsid w:val="009D6E97"/>
    <w:rsid w:val="009E5310"/>
    <w:rsid w:val="00A108A7"/>
    <w:rsid w:val="00A3370D"/>
    <w:rsid w:val="00A34AEC"/>
    <w:rsid w:val="00A44F81"/>
    <w:rsid w:val="00A86F8F"/>
    <w:rsid w:val="00A94D6C"/>
    <w:rsid w:val="00A95CAA"/>
    <w:rsid w:val="00AC5A23"/>
    <w:rsid w:val="00AE0FD8"/>
    <w:rsid w:val="00AE5845"/>
    <w:rsid w:val="00B52620"/>
    <w:rsid w:val="00B530A5"/>
    <w:rsid w:val="00B75EBA"/>
    <w:rsid w:val="00B76599"/>
    <w:rsid w:val="00B86E03"/>
    <w:rsid w:val="00BB5C07"/>
    <w:rsid w:val="00BB6FA7"/>
    <w:rsid w:val="00BC6371"/>
    <w:rsid w:val="00BE4448"/>
    <w:rsid w:val="00BE4834"/>
    <w:rsid w:val="00BF7F18"/>
    <w:rsid w:val="00C17F98"/>
    <w:rsid w:val="00C27034"/>
    <w:rsid w:val="00C50D12"/>
    <w:rsid w:val="00C5273A"/>
    <w:rsid w:val="00C5439F"/>
    <w:rsid w:val="00C735E5"/>
    <w:rsid w:val="00CB042F"/>
    <w:rsid w:val="00CD67A1"/>
    <w:rsid w:val="00CE5235"/>
    <w:rsid w:val="00CE7641"/>
    <w:rsid w:val="00D23F57"/>
    <w:rsid w:val="00D36AFB"/>
    <w:rsid w:val="00D51798"/>
    <w:rsid w:val="00D55D25"/>
    <w:rsid w:val="00D57557"/>
    <w:rsid w:val="00D631D5"/>
    <w:rsid w:val="00D712E2"/>
    <w:rsid w:val="00DA42A3"/>
    <w:rsid w:val="00DE741C"/>
    <w:rsid w:val="00DF4508"/>
    <w:rsid w:val="00E6153C"/>
    <w:rsid w:val="00E67953"/>
    <w:rsid w:val="00EE3BCD"/>
    <w:rsid w:val="00EE5669"/>
    <w:rsid w:val="00F162C7"/>
    <w:rsid w:val="00F232E5"/>
    <w:rsid w:val="00F254BA"/>
    <w:rsid w:val="00F3308D"/>
    <w:rsid w:val="00F33FB3"/>
    <w:rsid w:val="00FA236C"/>
    <w:rsid w:val="00FB2207"/>
    <w:rsid w:val="00FB373B"/>
    <w:rsid w:val="00FB63E3"/>
    <w:rsid w:val="00FC6022"/>
    <w:rsid w:val="00FD62EC"/>
    <w:rsid w:val="00FE4157"/>
    <w:rsid w:val="00FE6C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D0D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254BA"/>
    <w:rPr>
      <w:lang w:val="nl-NL"/>
    </w:rPr>
  </w:style>
  <w:style w:type="paragraph" w:styleId="Titre1">
    <w:name w:val="heading 1"/>
    <w:basedOn w:val="Normal"/>
    <w:next w:val="Normal"/>
    <w:link w:val="Titre1Car"/>
    <w:uiPriority w:val="9"/>
    <w:qFormat/>
    <w:rsid w:val="008214CC"/>
    <w:pPr>
      <w:keepNext/>
      <w:keepLines/>
      <w:spacing w:before="240"/>
      <w:outlineLvl w:val="0"/>
    </w:pPr>
    <w:rPr>
      <w:rFonts w:asciiTheme="majorHAnsi" w:eastAsiaTheme="majorEastAsia" w:hAnsiTheme="majorHAnsi" w:cstheme="majorBidi"/>
      <w:color w:val="AB1E19" w:themeColor="accent1" w:themeShade="BF"/>
      <w:sz w:val="32"/>
      <w:szCs w:val="32"/>
    </w:rPr>
  </w:style>
  <w:style w:type="paragraph" w:styleId="Titre2">
    <w:name w:val="heading 2"/>
    <w:basedOn w:val="Normal"/>
    <w:next w:val="Normal"/>
    <w:link w:val="Titre2Car"/>
    <w:uiPriority w:val="9"/>
    <w:unhideWhenUsed/>
    <w:qFormat/>
    <w:rsid w:val="008214CC"/>
    <w:pPr>
      <w:keepNext/>
      <w:keepLines/>
      <w:spacing w:before="40"/>
      <w:outlineLvl w:val="1"/>
    </w:pPr>
    <w:rPr>
      <w:rFonts w:asciiTheme="majorHAnsi" w:eastAsiaTheme="majorEastAsia" w:hAnsiTheme="majorHAnsi" w:cstheme="majorBidi"/>
      <w:color w:val="AB1E19" w:themeColor="accent1" w:themeShade="BF"/>
      <w:sz w:val="26"/>
      <w:szCs w:val="26"/>
    </w:rPr>
  </w:style>
  <w:style w:type="paragraph" w:styleId="Titre3">
    <w:name w:val="heading 3"/>
    <w:basedOn w:val="Normal"/>
    <w:link w:val="Titre3Car"/>
    <w:uiPriority w:val="9"/>
    <w:semiHidden/>
    <w:unhideWhenUsed/>
    <w:qFormat/>
    <w:rsid w:val="00F162C7"/>
    <w:pPr>
      <w:keepNext/>
      <w:keepLines/>
      <w:spacing w:before="40"/>
      <w:outlineLvl w:val="2"/>
    </w:pPr>
    <w:rPr>
      <w:rFonts w:asciiTheme="majorHAnsi" w:eastAsiaTheme="majorEastAsia" w:hAnsiTheme="majorHAnsi" w:cstheme="majorBidi"/>
      <w:color w:val="711411"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811576"/>
    <w:pPr>
      <w:ind w:left="720"/>
      <w:contextualSpacing/>
    </w:pPr>
  </w:style>
  <w:style w:type="character" w:customStyle="1" w:styleId="Titre3Car">
    <w:name w:val="Titre 3 Car"/>
    <w:basedOn w:val="Policepardfaut"/>
    <w:link w:val="Titre3"/>
    <w:uiPriority w:val="9"/>
    <w:semiHidden/>
    <w:rsid w:val="00F162C7"/>
    <w:rPr>
      <w:rFonts w:asciiTheme="majorHAnsi" w:eastAsiaTheme="majorEastAsia" w:hAnsiTheme="majorHAnsi" w:cstheme="majorBidi"/>
      <w:color w:val="711411" w:themeColor="accent1" w:themeShade="7F"/>
      <w:lang w:val="nl-NL"/>
    </w:rPr>
  </w:style>
  <w:style w:type="character" w:customStyle="1" w:styleId="mw-headline">
    <w:name w:val="mw-headline"/>
    <w:basedOn w:val="Policepardfaut"/>
    <w:rsid w:val="00F162C7"/>
  </w:style>
  <w:style w:type="character" w:customStyle="1" w:styleId="Titre1Car">
    <w:name w:val="Titre 1 Car"/>
    <w:basedOn w:val="Policepardfaut"/>
    <w:link w:val="Titre1"/>
    <w:uiPriority w:val="9"/>
    <w:rsid w:val="008214CC"/>
    <w:rPr>
      <w:rFonts w:asciiTheme="majorHAnsi" w:eastAsiaTheme="majorEastAsia" w:hAnsiTheme="majorHAnsi" w:cstheme="majorBidi"/>
      <w:color w:val="AB1E19" w:themeColor="accent1" w:themeShade="BF"/>
      <w:sz w:val="32"/>
      <w:szCs w:val="32"/>
      <w:lang w:val="nl-NL"/>
    </w:rPr>
  </w:style>
  <w:style w:type="character" w:customStyle="1" w:styleId="Titre2Car">
    <w:name w:val="Titre 2 Car"/>
    <w:basedOn w:val="Policepardfaut"/>
    <w:link w:val="Titre2"/>
    <w:uiPriority w:val="9"/>
    <w:rsid w:val="008214CC"/>
    <w:rPr>
      <w:rFonts w:asciiTheme="majorHAnsi" w:eastAsiaTheme="majorEastAsia" w:hAnsiTheme="majorHAnsi" w:cstheme="majorBidi"/>
      <w:color w:val="AB1E19" w:themeColor="accent1" w:themeShade="BF"/>
      <w:sz w:val="26"/>
      <w:szCs w:val="26"/>
      <w:lang w:val="nl-NL"/>
    </w:rPr>
  </w:style>
  <w:style w:type="table" w:styleId="Grilledutableau">
    <w:name w:val="Table Grid"/>
    <w:basedOn w:val="TableauNormal"/>
    <w:uiPriority w:val="39"/>
    <w:rsid w:val="008747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Grille4-Accentuation5">
    <w:name w:val="Grid Table 4 Accent 5"/>
    <w:basedOn w:val="TableauNormal"/>
    <w:uiPriority w:val="49"/>
    <w:rsid w:val="00874773"/>
    <w:tblPr>
      <w:tblStyleRowBandSize w:val="1"/>
      <w:tblStyleColBandSize w:val="1"/>
      <w:tblInd w:w="0" w:type="dxa"/>
      <w:tblBorders>
        <w:top w:val="single" w:sz="4" w:space="0" w:color="81DFCC" w:themeColor="accent5" w:themeTint="99"/>
        <w:left w:val="single" w:sz="4" w:space="0" w:color="81DFCC" w:themeColor="accent5" w:themeTint="99"/>
        <w:bottom w:val="single" w:sz="4" w:space="0" w:color="81DFCC" w:themeColor="accent5" w:themeTint="99"/>
        <w:right w:val="single" w:sz="4" w:space="0" w:color="81DFCC" w:themeColor="accent5" w:themeTint="99"/>
        <w:insideH w:val="single" w:sz="4" w:space="0" w:color="81DFCC" w:themeColor="accent5" w:themeTint="99"/>
        <w:insideV w:val="single" w:sz="4" w:space="0" w:color="81DFC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2C7A9" w:themeColor="accent5"/>
          <w:left w:val="single" w:sz="4" w:space="0" w:color="32C7A9" w:themeColor="accent5"/>
          <w:bottom w:val="single" w:sz="4" w:space="0" w:color="32C7A9" w:themeColor="accent5"/>
          <w:right w:val="single" w:sz="4" w:space="0" w:color="32C7A9" w:themeColor="accent5"/>
          <w:insideH w:val="nil"/>
          <w:insideV w:val="nil"/>
        </w:tcBorders>
        <w:shd w:val="clear" w:color="auto" w:fill="32C7A9" w:themeFill="accent5"/>
      </w:tcPr>
    </w:tblStylePr>
    <w:tblStylePr w:type="lastRow">
      <w:rPr>
        <w:b/>
        <w:bCs/>
      </w:rPr>
      <w:tblPr/>
      <w:tcPr>
        <w:tcBorders>
          <w:top w:val="double" w:sz="4" w:space="0" w:color="32C7A9" w:themeColor="accent5"/>
        </w:tcBorders>
      </w:tcPr>
    </w:tblStylePr>
    <w:tblStylePr w:type="firstCol">
      <w:rPr>
        <w:b/>
        <w:bCs/>
      </w:rPr>
    </w:tblStylePr>
    <w:tblStylePr w:type="lastCol">
      <w:rPr>
        <w:b/>
        <w:bCs/>
      </w:rPr>
    </w:tblStylePr>
    <w:tblStylePr w:type="band1Vert">
      <w:tblPr/>
      <w:tcPr>
        <w:shd w:val="clear" w:color="auto" w:fill="D5F4EE" w:themeFill="accent5" w:themeFillTint="33"/>
      </w:tcPr>
    </w:tblStylePr>
    <w:tblStylePr w:type="band1Horz">
      <w:tblPr/>
      <w:tcPr>
        <w:shd w:val="clear" w:color="auto" w:fill="D5F4EE" w:themeFill="accent5" w:themeFillTint="33"/>
      </w:tcPr>
    </w:tblStylePr>
  </w:style>
  <w:style w:type="table" w:styleId="TableauGrille4-Accentuation2">
    <w:name w:val="Grid Table 4 Accent 2"/>
    <w:basedOn w:val="TableauNormal"/>
    <w:uiPriority w:val="49"/>
    <w:rsid w:val="001139FD"/>
    <w:tblPr>
      <w:tblStyleRowBandSize w:val="1"/>
      <w:tblStyleColBandSize w:val="1"/>
      <w:tblInd w:w="0" w:type="dxa"/>
      <w:tblBorders>
        <w:top w:val="single" w:sz="4" w:space="0" w:color="FEB275" w:themeColor="accent2" w:themeTint="99"/>
        <w:left w:val="single" w:sz="4" w:space="0" w:color="FEB275" w:themeColor="accent2" w:themeTint="99"/>
        <w:bottom w:val="single" w:sz="4" w:space="0" w:color="FEB275" w:themeColor="accent2" w:themeTint="99"/>
        <w:right w:val="single" w:sz="4" w:space="0" w:color="FEB275" w:themeColor="accent2" w:themeTint="99"/>
        <w:insideH w:val="single" w:sz="4" w:space="0" w:color="FEB275" w:themeColor="accent2" w:themeTint="99"/>
        <w:insideV w:val="single" w:sz="4" w:space="0" w:color="FEB275"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E801A" w:themeColor="accent2"/>
          <w:left w:val="single" w:sz="4" w:space="0" w:color="FE801A" w:themeColor="accent2"/>
          <w:bottom w:val="single" w:sz="4" w:space="0" w:color="FE801A" w:themeColor="accent2"/>
          <w:right w:val="single" w:sz="4" w:space="0" w:color="FE801A" w:themeColor="accent2"/>
          <w:insideH w:val="nil"/>
          <w:insideV w:val="nil"/>
        </w:tcBorders>
        <w:shd w:val="clear" w:color="auto" w:fill="FE801A" w:themeFill="accent2"/>
      </w:tcPr>
    </w:tblStylePr>
    <w:tblStylePr w:type="lastRow">
      <w:rPr>
        <w:b/>
        <w:bCs/>
      </w:rPr>
      <w:tblPr/>
      <w:tcPr>
        <w:tcBorders>
          <w:top w:val="double" w:sz="4" w:space="0" w:color="FE801A" w:themeColor="accent2"/>
        </w:tcBorders>
      </w:tcPr>
    </w:tblStylePr>
    <w:tblStylePr w:type="firstCol">
      <w:rPr>
        <w:b/>
        <w:bCs/>
      </w:rPr>
    </w:tblStylePr>
    <w:tblStylePr w:type="lastCol">
      <w:rPr>
        <w:b/>
        <w:bCs/>
      </w:rPr>
    </w:tblStylePr>
    <w:tblStylePr w:type="band1Vert">
      <w:tblPr/>
      <w:tcPr>
        <w:shd w:val="clear" w:color="auto" w:fill="FEE5D1" w:themeFill="accent2" w:themeFillTint="33"/>
      </w:tcPr>
    </w:tblStylePr>
    <w:tblStylePr w:type="band1Horz">
      <w:tblPr/>
      <w:tcPr>
        <w:shd w:val="clear" w:color="auto" w:fill="FEE5D1" w:themeFill="accent2" w:themeFillTint="33"/>
      </w:tcPr>
    </w:tblStylePr>
  </w:style>
  <w:style w:type="paragraph" w:styleId="Pieddepage">
    <w:name w:val="footer"/>
    <w:basedOn w:val="Normal"/>
    <w:link w:val="PieddepageCar"/>
    <w:uiPriority w:val="99"/>
    <w:unhideWhenUsed/>
    <w:rsid w:val="0097127D"/>
    <w:pPr>
      <w:tabs>
        <w:tab w:val="center" w:pos="4536"/>
        <w:tab w:val="right" w:pos="9072"/>
      </w:tabs>
    </w:pPr>
  </w:style>
  <w:style w:type="character" w:customStyle="1" w:styleId="PieddepageCar">
    <w:name w:val="Pied de page Car"/>
    <w:basedOn w:val="Policepardfaut"/>
    <w:link w:val="Pieddepage"/>
    <w:uiPriority w:val="99"/>
    <w:rsid w:val="0097127D"/>
  </w:style>
  <w:style w:type="character" w:styleId="Numrodepage">
    <w:name w:val="page number"/>
    <w:basedOn w:val="Policepardfaut"/>
    <w:uiPriority w:val="99"/>
    <w:semiHidden/>
    <w:unhideWhenUsed/>
    <w:rsid w:val="0097127D"/>
  </w:style>
  <w:style w:type="character" w:styleId="Lienhypertexte">
    <w:name w:val="Hyperlink"/>
    <w:basedOn w:val="Policepardfaut"/>
    <w:uiPriority w:val="99"/>
    <w:unhideWhenUsed/>
    <w:rsid w:val="00FB2207"/>
    <w:rPr>
      <w:color w:val="F0532B" w:themeColor="hyperlink"/>
      <w:u w:val="single"/>
    </w:rPr>
  </w:style>
  <w:style w:type="character" w:styleId="Lienhypertextevisit">
    <w:name w:val="FollowedHyperlink"/>
    <w:basedOn w:val="Policepardfaut"/>
    <w:uiPriority w:val="99"/>
    <w:semiHidden/>
    <w:unhideWhenUsed/>
    <w:rsid w:val="00525BA2"/>
    <w:rPr>
      <w:color w:val="F38B53" w:themeColor="followedHyperlink"/>
      <w:u w:val="single"/>
    </w:rPr>
  </w:style>
  <w:style w:type="paragraph" w:styleId="En-ttedetabledesmatires">
    <w:name w:val="TOC Heading"/>
    <w:basedOn w:val="Titre1"/>
    <w:next w:val="Normal"/>
    <w:uiPriority w:val="39"/>
    <w:unhideWhenUsed/>
    <w:qFormat/>
    <w:rsid w:val="00525BA2"/>
    <w:pPr>
      <w:outlineLvl w:val="9"/>
    </w:pPr>
  </w:style>
  <w:style w:type="paragraph" w:styleId="TM2">
    <w:name w:val="toc 2"/>
    <w:basedOn w:val="Normal"/>
    <w:next w:val="Normal"/>
    <w:autoRedefine/>
    <w:uiPriority w:val="39"/>
    <w:unhideWhenUsed/>
    <w:rsid w:val="00525BA2"/>
    <w:pPr>
      <w:ind w:left="240"/>
    </w:pPr>
    <w:rPr>
      <w:b/>
      <w:bCs/>
      <w:sz w:val="22"/>
      <w:szCs w:val="22"/>
    </w:rPr>
  </w:style>
  <w:style w:type="paragraph" w:styleId="TM1">
    <w:name w:val="toc 1"/>
    <w:basedOn w:val="Normal"/>
    <w:next w:val="Normal"/>
    <w:autoRedefine/>
    <w:uiPriority w:val="39"/>
    <w:unhideWhenUsed/>
    <w:rsid w:val="00525BA2"/>
    <w:pPr>
      <w:spacing w:before="120"/>
    </w:pPr>
    <w:rPr>
      <w:b/>
      <w:bCs/>
    </w:rPr>
  </w:style>
  <w:style w:type="paragraph" w:styleId="TM3">
    <w:name w:val="toc 3"/>
    <w:basedOn w:val="Normal"/>
    <w:next w:val="Normal"/>
    <w:autoRedefine/>
    <w:uiPriority w:val="39"/>
    <w:unhideWhenUsed/>
    <w:rsid w:val="00525BA2"/>
    <w:pPr>
      <w:ind w:left="480"/>
    </w:pPr>
    <w:rPr>
      <w:sz w:val="22"/>
      <w:szCs w:val="22"/>
    </w:rPr>
  </w:style>
  <w:style w:type="paragraph" w:styleId="TM4">
    <w:name w:val="toc 4"/>
    <w:basedOn w:val="Normal"/>
    <w:next w:val="Normal"/>
    <w:autoRedefine/>
    <w:uiPriority w:val="39"/>
    <w:semiHidden/>
    <w:unhideWhenUsed/>
    <w:rsid w:val="00525BA2"/>
    <w:pPr>
      <w:ind w:left="720"/>
    </w:pPr>
    <w:rPr>
      <w:sz w:val="20"/>
      <w:szCs w:val="20"/>
    </w:rPr>
  </w:style>
  <w:style w:type="paragraph" w:styleId="TM5">
    <w:name w:val="toc 5"/>
    <w:basedOn w:val="Normal"/>
    <w:next w:val="Normal"/>
    <w:autoRedefine/>
    <w:uiPriority w:val="39"/>
    <w:semiHidden/>
    <w:unhideWhenUsed/>
    <w:rsid w:val="00525BA2"/>
    <w:pPr>
      <w:ind w:left="960"/>
    </w:pPr>
    <w:rPr>
      <w:sz w:val="20"/>
      <w:szCs w:val="20"/>
    </w:rPr>
  </w:style>
  <w:style w:type="paragraph" w:styleId="TM6">
    <w:name w:val="toc 6"/>
    <w:basedOn w:val="Normal"/>
    <w:next w:val="Normal"/>
    <w:autoRedefine/>
    <w:uiPriority w:val="39"/>
    <w:semiHidden/>
    <w:unhideWhenUsed/>
    <w:rsid w:val="00525BA2"/>
    <w:pPr>
      <w:ind w:left="1200"/>
    </w:pPr>
    <w:rPr>
      <w:sz w:val="20"/>
      <w:szCs w:val="20"/>
    </w:rPr>
  </w:style>
  <w:style w:type="paragraph" w:styleId="TM7">
    <w:name w:val="toc 7"/>
    <w:basedOn w:val="Normal"/>
    <w:next w:val="Normal"/>
    <w:autoRedefine/>
    <w:uiPriority w:val="39"/>
    <w:semiHidden/>
    <w:unhideWhenUsed/>
    <w:rsid w:val="00525BA2"/>
    <w:pPr>
      <w:ind w:left="1440"/>
    </w:pPr>
    <w:rPr>
      <w:sz w:val="20"/>
      <w:szCs w:val="20"/>
    </w:rPr>
  </w:style>
  <w:style w:type="paragraph" w:styleId="TM8">
    <w:name w:val="toc 8"/>
    <w:basedOn w:val="Normal"/>
    <w:next w:val="Normal"/>
    <w:autoRedefine/>
    <w:uiPriority w:val="39"/>
    <w:semiHidden/>
    <w:unhideWhenUsed/>
    <w:rsid w:val="00525BA2"/>
    <w:pPr>
      <w:ind w:left="1680"/>
    </w:pPr>
    <w:rPr>
      <w:sz w:val="20"/>
      <w:szCs w:val="20"/>
    </w:rPr>
  </w:style>
  <w:style w:type="paragraph" w:styleId="TM9">
    <w:name w:val="toc 9"/>
    <w:basedOn w:val="Normal"/>
    <w:next w:val="Normal"/>
    <w:autoRedefine/>
    <w:uiPriority w:val="39"/>
    <w:semiHidden/>
    <w:unhideWhenUsed/>
    <w:rsid w:val="00525BA2"/>
    <w:pPr>
      <w:ind w:left="1920"/>
    </w:pPr>
    <w:rPr>
      <w:sz w:val="20"/>
      <w:szCs w:val="20"/>
    </w:rPr>
  </w:style>
  <w:style w:type="character" w:customStyle="1" w:styleId="referencelistitem">
    <w:name w:val="referencelistitem"/>
    <w:basedOn w:val="Policepardfaut"/>
    <w:rsid w:val="005F661F"/>
  </w:style>
  <w:style w:type="paragraph" w:styleId="Notedefin">
    <w:name w:val="endnote text"/>
    <w:basedOn w:val="Normal"/>
    <w:link w:val="NotedefinCar"/>
    <w:uiPriority w:val="99"/>
    <w:unhideWhenUsed/>
    <w:rsid w:val="00460777"/>
  </w:style>
  <w:style w:type="character" w:customStyle="1" w:styleId="NotedefinCar">
    <w:name w:val="Note de fin Car"/>
    <w:basedOn w:val="Policepardfaut"/>
    <w:link w:val="Notedefin"/>
    <w:uiPriority w:val="99"/>
    <w:rsid w:val="00460777"/>
    <w:rPr>
      <w:rFonts w:ascii="Times New Roman" w:hAnsi="Times New Roman" w:cs="Times New Roman"/>
      <w:lang w:eastAsia="fr-FR"/>
    </w:rPr>
  </w:style>
  <w:style w:type="character" w:styleId="Appeldenotedefin">
    <w:name w:val="endnote reference"/>
    <w:basedOn w:val="Policepardfaut"/>
    <w:uiPriority w:val="99"/>
    <w:unhideWhenUsed/>
    <w:rsid w:val="00460777"/>
    <w:rPr>
      <w:vertAlign w:val="superscript"/>
    </w:rPr>
  </w:style>
  <w:style w:type="paragraph" w:styleId="En-tte">
    <w:name w:val="header"/>
    <w:basedOn w:val="Normal"/>
    <w:link w:val="En-tteCar"/>
    <w:uiPriority w:val="99"/>
    <w:unhideWhenUsed/>
    <w:rsid w:val="00C17F98"/>
    <w:pPr>
      <w:tabs>
        <w:tab w:val="center" w:pos="4536"/>
        <w:tab w:val="right" w:pos="9072"/>
      </w:tabs>
    </w:pPr>
  </w:style>
  <w:style w:type="character" w:customStyle="1" w:styleId="En-tteCar">
    <w:name w:val="En-tête Car"/>
    <w:basedOn w:val="Policepardfaut"/>
    <w:link w:val="En-tte"/>
    <w:uiPriority w:val="99"/>
    <w:rsid w:val="00C17F98"/>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9618">
      <w:bodyDiv w:val="1"/>
      <w:marLeft w:val="0"/>
      <w:marRight w:val="0"/>
      <w:marTop w:val="0"/>
      <w:marBottom w:val="0"/>
      <w:divBdr>
        <w:top w:val="none" w:sz="0" w:space="0" w:color="auto"/>
        <w:left w:val="none" w:sz="0" w:space="0" w:color="auto"/>
        <w:bottom w:val="none" w:sz="0" w:space="0" w:color="auto"/>
        <w:right w:val="none" w:sz="0" w:space="0" w:color="auto"/>
      </w:divBdr>
    </w:div>
    <w:div w:id="260454526">
      <w:bodyDiv w:val="1"/>
      <w:marLeft w:val="0"/>
      <w:marRight w:val="0"/>
      <w:marTop w:val="0"/>
      <w:marBottom w:val="0"/>
      <w:divBdr>
        <w:top w:val="none" w:sz="0" w:space="0" w:color="auto"/>
        <w:left w:val="none" w:sz="0" w:space="0" w:color="auto"/>
        <w:bottom w:val="none" w:sz="0" w:space="0" w:color="auto"/>
        <w:right w:val="none" w:sz="0" w:space="0" w:color="auto"/>
      </w:divBdr>
    </w:div>
    <w:div w:id="287393283">
      <w:bodyDiv w:val="1"/>
      <w:marLeft w:val="0"/>
      <w:marRight w:val="0"/>
      <w:marTop w:val="0"/>
      <w:marBottom w:val="0"/>
      <w:divBdr>
        <w:top w:val="none" w:sz="0" w:space="0" w:color="auto"/>
        <w:left w:val="none" w:sz="0" w:space="0" w:color="auto"/>
        <w:bottom w:val="none" w:sz="0" w:space="0" w:color="auto"/>
        <w:right w:val="none" w:sz="0" w:space="0" w:color="auto"/>
      </w:divBdr>
    </w:div>
    <w:div w:id="319964561">
      <w:bodyDiv w:val="1"/>
      <w:marLeft w:val="0"/>
      <w:marRight w:val="0"/>
      <w:marTop w:val="0"/>
      <w:marBottom w:val="0"/>
      <w:divBdr>
        <w:top w:val="none" w:sz="0" w:space="0" w:color="auto"/>
        <w:left w:val="none" w:sz="0" w:space="0" w:color="auto"/>
        <w:bottom w:val="none" w:sz="0" w:space="0" w:color="auto"/>
        <w:right w:val="none" w:sz="0" w:space="0" w:color="auto"/>
      </w:divBdr>
    </w:div>
    <w:div w:id="416900720">
      <w:bodyDiv w:val="1"/>
      <w:marLeft w:val="0"/>
      <w:marRight w:val="0"/>
      <w:marTop w:val="0"/>
      <w:marBottom w:val="0"/>
      <w:divBdr>
        <w:top w:val="none" w:sz="0" w:space="0" w:color="auto"/>
        <w:left w:val="none" w:sz="0" w:space="0" w:color="auto"/>
        <w:bottom w:val="none" w:sz="0" w:space="0" w:color="auto"/>
        <w:right w:val="none" w:sz="0" w:space="0" w:color="auto"/>
      </w:divBdr>
    </w:div>
    <w:div w:id="424766094">
      <w:bodyDiv w:val="1"/>
      <w:marLeft w:val="0"/>
      <w:marRight w:val="0"/>
      <w:marTop w:val="0"/>
      <w:marBottom w:val="0"/>
      <w:divBdr>
        <w:top w:val="none" w:sz="0" w:space="0" w:color="auto"/>
        <w:left w:val="none" w:sz="0" w:space="0" w:color="auto"/>
        <w:bottom w:val="none" w:sz="0" w:space="0" w:color="auto"/>
        <w:right w:val="none" w:sz="0" w:space="0" w:color="auto"/>
      </w:divBdr>
    </w:div>
    <w:div w:id="642004973">
      <w:bodyDiv w:val="1"/>
      <w:marLeft w:val="0"/>
      <w:marRight w:val="0"/>
      <w:marTop w:val="0"/>
      <w:marBottom w:val="0"/>
      <w:divBdr>
        <w:top w:val="none" w:sz="0" w:space="0" w:color="auto"/>
        <w:left w:val="none" w:sz="0" w:space="0" w:color="auto"/>
        <w:bottom w:val="none" w:sz="0" w:space="0" w:color="auto"/>
        <w:right w:val="none" w:sz="0" w:space="0" w:color="auto"/>
      </w:divBdr>
    </w:div>
    <w:div w:id="769813605">
      <w:bodyDiv w:val="1"/>
      <w:marLeft w:val="0"/>
      <w:marRight w:val="0"/>
      <w:marTop w:val="0"/>
      <w:marBottom w:val="0"/>
      <w:divBdr>
        <w:top w:val="none" w:sz="0" w:space="0" w:color="auto"/>
        <w:left w:val="none" w:sz="0" w:space="0" w:color="auto"/>
        <w:bottom w:val="none" w:sz="0" w:space="0" w:color="auto"/>
        <w:right w:val="none" w:sz="0" w:space="0" w:color="auto"/>
      </w:divBdr>
    </w:div>
    <w:div w:id="1066225587">
      <w:bodyDiv w:val="1"/>
      <w:marLeft w:val="0"/>
      <w:marRight w:val="0"/>
      <w:marTop w:val="0"/>
      <w:marBottom w:val="0"/>
      <w:divBdr>
        <w:top w:val="none" w:sz="0" w:space="0" w:color="auto"/>
        <w:left w:val="none" w:sz="0" w:space="0" w:color="auto"/>
        <w:bottom w:val="none" w:sz="0" w:space="0" w:color="auto"/>
        <w:right w:val="none" w:sz="0" w:space="0" w:color="auto"/>
      </w:divBdr>
    </w:div>
    <w:div w:id="1138376388">
      <w:bodyDiv w:val="1"/>
      <w:marLeft w:val="0"/>
      <w:marRight w:val="0"/>
      <w:marTop w:val="0"/>
      <w:marBottom w:val="0"/>
      <w:divBdr>
        <w:top w:val="none" w:sz="0" w:space="0" w:color="auto"/>
        <w:left w:val="none" w:sz="0" w:space="0" w:color="auto"/>
        <w:bottom w:val="none" w:sz="0" w:space="0" w:color="auto"/>
        <w:right w:val="none" w:sz="0" w:space="0" w:color="auto"/>
      </w:divBdr>
    </w:div>
    <w:div w:id="1154636960">
      <w:bodyDiv w:val="1"/>
      <w:marLeft w:val="0"/>
      <w:marRight w:val="0"/>
      <w:marTop w:val="0"/>
      <w:marBottom w:val="0"/>
      <w:divBdr>
        <w:top w:val="none" w:sz="0" w:space="0" w:color="auto"/>
        <w:left w:val="none" w:sz="0" w:space="0" w:color="auto"/>
        <w:bottom w:val="none" w:sz="0" w:space="0" w:color="auto"/>
        <w:right w:val="none" w:sz="0" w:space="0" w:color="auto"/>
      </w:divBdr>
    </w:div>
    <w:div w:id="1164126417">
      <w:bodyDiv w:val="1"/>
      <w:marLeft w:val="0"/>
      <w:marRight w:val="0"/>
      <w:marTop w:val="0"/>
      <w:marBottom w:val="0"/>
      <w:divBdr>
        <w:top w:val="none" w:sz="0" w:space="0" w:color="auto"/>
        <w:left w:val="none" w:sz="0" w:space="0" w:color="auto"/>
        <w:bottom w:val="none" w:sz="0" w:space="0" w:color="auto"/>
        <w:right w:val="none" w:sz="0" w:space="0" w:color="auto"/>
      </w:divBdr>
    </w:div>
    <w:div w:id="1211573143">
      <w:bodyDiv w:val="1"/>
      <w:marLeft w:val="0"/>
      <w:marRight w:val="0"/>
      <w:marTop w:val="0"/>
      <w:marBottom w:val="0"/>
      <w:divBdr>
        <w:top w:val="none" w:sz="0" w:space="0" w:color="auto"/>
        <w:left w:val="none" w:sz="0" w:space="0" w:color="auto"/>
        <w:bottom w:val="none" w:sz="0" w:space="0" w:color="auto"/>
        <w:right w:val="none" w:sz="0" w:space="0" w:color="auto"/>
      </w:divBdr>
    </w:div>
    <w:div w:id="1254126085">
      <w:bodyDiv w:val="1"/>
      <w:marLeft w:val="0"/>
      <w:marRight w:val="0"/>
      <w:marTop w:val="0"/>
      <w:marBottom w:val="0"/>
      <w:divBdr>
        <w:top w:val="none" w:sz="0" w:space="0" w:color="auto"/>
        <w:left w:val="none" w:sz="0" w:space="0" w:color="auto"/>
        <w:bottom w:val="none" w:sz="0" w:space="0" w:color="auto"/>
        <w:right w:val="none" w:sz="0" w:space="0" w:color="auto"/>
      </w:divBdr>
    </w:div>
    <w:div w:id="1305164716">
      <w:bodyDiv w:val="1"/>
      <w:marLeft w:val="0"/>
      <w:marRight w:val="0"/>
      <w:marTop w:val="0"/>
      <w:marBottom w:val="0"/>
      <w:divBdr>
        <w:top w:val="none" w:sz="0" w:space="0" w:color="auto"/>
        <w:left w:val="none" w:sz="0" w:space="0" w:color="auto"/>
        <w:bottom w:val="none" w:sz="0" w:space="0" w:color="auto"/>
        <w:right w:val="none" w:sz="0" w:space="0" w:color="auto"/>
      </w:divBdr>
    </w:div>
    <w:div w:id="1376851155">
      <w:bodyDiv w:val="1"/>
      <w:marLeft w:val="0"/>
      <w:marRight w:val="0"/>
      <w:marTop w:val="0"/>
      <w:marBottom w:val="0"/>
      <w:divBdr>
        <w:top w:val="none" w:sz="0" w:space="0" w:color="auto"/>
        <w:left w:val="none" w:sz="0" w:space="0" w:color="auto"/>
        <w:bottom w:val="none" w:sz="0" w:space="0" w:color="auto"/>
        <w:right w:val="none" w:sz="0" w:space="0" w:color="auto"/>
      </w:divBdr>
    </w:div>
    <w:div w:id="1475484156">
      <w:bodyDiv w:val="1"/>
      <w:marLeft w:val="0"/>
      <w:marRight w:val="0"/>
      <w:marTop w:val="0"/>
      <w:marBottom w:val="0"/>
      <w:divBdr>
        <w:top w:val="none" w:sz="0" w:space="0" w:color="auto"/>
        <w:left w:val="none" w:sz="0" w:space="0" w:color="auto"/>
        <w:bottom w:val="none" w:sz="0" w:space="0" w:color="auto"/>
        <w:right w:val="none" w:sz="0" w:space="0" w:color="auto"/>
      </w:divBdr>
    </w:div>
    <w:div w:id="1575625794">
      <w:bodyDiv w:val="1"/>
      <w:marLeft w:val="0"/>
      <w:marRight w:val="0"/>
      <w:marTop w:val="0"/>
      <w:marBottom w:val="0"/>
      <w:divBdr>
        <w:top w:val="none" w:sz="0" w:space="0" w:color="auto"/>
        <w:left w:val="none" w:sz="0" w:space="0" w:color="auto"/>
        <w:bottom w:val="none" w:sz="0" w:space="0" w:color="auto"/>
        <w:right w:val="none" w:sz="0" w:space="0" w:color="auto"/>
      </w:divBdr>
    </w:div>
    <w:div w:id="1629973523">
      <w:bodyDiv w:val="1"/>
      <w:marLeft w:val="0"/>
      <w:marRight w:val="0"/>
      <w:marTop w:val="0"/>
      <w:marBottom w:val="0"/>
      <w:divBdr>
        <w:top w:val="none" w:sz="0" w:space="0" w:color="auto"/>
        <w:left w:val="none" w:sz="0" w:space="0" w:color="auto"/>
        <w:bottom w:val="none" w:sz="0" w:space="0" w:color="auto"/>
        <w:right w:val="none" w:sz="0" w:space="0" w:color="auto"/>
      </w:divBdr>
    </w:div>
    <w:div w:id="1666515062">
      <w:bodyDiv w:val="1"/>
      <w:marLeft w:val="0"/>
      <w:marRight w:val="0"/>
      <w:marTop w:val="0"/>
      <w:marBottom w:val="0"/>
      <w:divBdr>
        <w:top w:val="none" w:sz="0" w:space="0" w:color="auto"/>
        <w:left w:val="none" w:sz="0" w:space="0" w:color="auto"/>
        <w:bottom w:val="none" w:sz="0" w:space="0" w:color="auto"/>
        <w:right w:val="none" w:sz="0" w:space="0" w:color="auto"/>
      </w:divBdr>
    </w:div>
    <w:div w:id="1704672945">
      <w:bodyDiv w:val="1"/>
      <w:marLeft w:val="0"/>
      <w:marRight w:val="0"/>
      <w:marTop w:val="0"/>
      <w:marBottom w:val="0"/>
      <w:divBdr>
        <w:top w:val="none" w:sz="0" w:space="0" w:color="auto"/>
        <w:left w:val="none" w:sz="0" w:space="0" w:color="auto"/>
        <w:bottom w:val="none" w:sz="0" w:space="0" w:color="auto"/>
        <w:right w:val="none" w:sz="0" w:space="0" w:color="auto"/>
      </w:divBdr>
    </w:div>
    <w:div w:id="1772164922">
      <w:bodyDiv w:val="1"/>
      <w:marLeft w:val="0"/>
      <w:marRight w:val="0"/>
      <w:marTop w:val="0"/>
      <w:marBottom w:val="0"/>
      <w:divBdr>
        <w:top w:val="none" w:sz="0" w:space="0" w:color="auto"/>
        <w:left w:val="none" w:sz="0" w:space="0" w:color="auto"/>
        <w:bottom w:val="none" w:sz="0" w:space="0" w:color="auto"/>
        <w:right w:val="none" w:sz="0" w:space="0" w:color="auto"/>
      </w:divBdr>
    </w:div>
    <w:div w:id="1813715384">
      <w:bodyDiv w:val="1"/>
      <w:marLeft w:val="0"/>
      <w:marRight w:val="0"/>
      <w:marTop w:val="0"/>
      <w:marBottom w:val="0"/>
      <w:divBdr>
        <w:top w:val="none" w:sz="0" w:space="0" w:color="auto"/>
        <w:left w:val="none" w:sz="0" w:space="0" w:color="auto"/>
        <w:bottom w:val="none" w:sz="0" w:space="0" w:color="auto"/>
        <w:right w:val="none" w:sz="0" w:space="0" w:color="auto"/>
      </w:divBdr>
    </w:div>
    <w:div w:id="1881815830">
      <w:bodyDiv w:val="1"/>
      <w:marLeft w:val="0"/>
      <w:marRight w:val="0"/>
      <w:marTop w:val="0"/>
      <w:marBottom w:val="0"/>
      <w:divBdr>
        <w:top w:val="none" w:sz="0" w:space="0" w:color="auto"/>
        <w:left w:val="none" w:sz="0" w:space="0" w:color="auto"/>
        <w:bottom w:val="none" w:sz="0" w:space="0" w:color="auto"/>
        <w:right w:val="none" w:sz="0" w:space="0" w:color="auto"/>
      </w:divBdr>
    </w:div>
    <w:div w:id="1952321178">
      <w:bodyDiv w:val="1"/>
      <w:marLeft w:val="0"/>
      <w:marRight w:val="0"/>
      <w:marTop w:val="0"/>
      <w:marBottom w:val="0"/>
      <w:divBdr>
        <w:top w:val="none" w:sz="0" w:space="0" w:color="auto"/>
        <w:left w:val="none" w:sz="0" w:space="0" w:color="auto"/>
        <w:bottom w:val="none" w:sz="0" w:space="0" w:color="auto"/>
        <w:right w:val="none" w:sz="0" w:space="0" w:color="auto"/>
      </w:divBdr>
    </w:div>
    <w:div w:id="1992903423">
      <w:bodyDiv w:val="1"/>
      <w:marLeft w:val="0"/>
      <w:marRight w:val="0"/>
      <w:marTop w:val="0"/>
      <w:marBottom w:val="0"/>
      <w:divBdr>
        <w:top w:val="none" w:sz="0" w:space="0" w:color="auto"/>
        <w:left w:val="none" w:sz="0" w:space="0" w:color="auto"/>
        <w:bottom w:val="none" w:sz="0" w:space="0" w:color="auto"/>
        <w:right w:val="none" w:sz="0" w:space="0" w:color="auto"/>
      </w:divBdr>
    </w:div>
    <w:div w:id="2022269483">
      <w:bodyDiv w:val="1"/>
      <w:marLeft w:val="0"/>
      <w:marRight w:val="0"/>
      <w:marTop w:val="0"/>
      <w:marBottom w:val="0"/>
      <w:divBdr>
        <w:top w:val="none" w:sz="0" w:space="0" w:color="auto"/>
        <w:left w:val="none" w:sz="0" w:space="0" w:color="auto"/>
        <w:bottom w:val="none" w:sz="0" w:space="0" w:color="auto"/>
        <w:right w:val="none" w:sz="0" w:space="0" w:color="auto"/>
      </w:divBdr>
    </w:div>
    <w:div w:id="2025522056">
      <w:bodyDiv w:val="1"/>
      <w:marLeft w:val="0"/>
      <w:marRight w:val="0"/>
      <w:marTop w:val="0"/>
      <w:marBottom w:val="0"/>
      <w:divBdr>
        <w:top w:val="none" w:sz="0" w:space="0" w:color="auto"/>
        <w:left w:val="none" w:sz="0" w:space="0" w:color="auto"/>
        <w:bottom w:val="none" w:sz="0" w:space="0" w:color="auto"/>
        <w:right w:val="none" w:sz="0" w:space="0" w:color="auto"/>
      </w:divBdr>
    </w:div>
    <w:div w:id="2048724964">
      <w:bodyDiv w:val="1"/>
      <w:marLeft w:val="0"/>
      <w:marRight w:val="0"/>
      <w:marTop w:val="0"/>
      <w:marBottom w:val="0"/>
      <w:divBdr>
        <w:top w:val="none" w:sz="0" w:space="0" w:color="auto"/>
        <w:left w:val="none" w:sz="0" w:space="0" w:color="auto"/>
        <w:bottom w:val="none" w:sz="0" w:space="0" w:color="auto"/>
        <w:right w:val="none" w:sz="0" w:space="0" w:color="auto"/>
      </w:divBdr>
    </w:div>
    <w:div w:id="2094818085">
      <w:bodyDiv w:val="1"/>
      <w:marLeft w:val="0"/>
      <w:marRight w:val="0"/>
      <w:marTop w:val="0"/>
      <w:marBottom w:val="0"/>
      <w:divBdr>
        <w:top w:val="none" w:sz="0" w:space="0" w:color="auto"/>
        <w:left w:val="none" w:sz="0" w:space="0" w:color="auto"/>
        <w:bottom w:val="none" w:sz="0" w:space="0" w:color="auto"/>
        <w:right w:val="none" w:sz="0" w:space="0" w:color="auto"/>
      </w:divBdr>
    </w:div>
    <w:div w:id="21088464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8.png"/><Relationship Id="rId21" Type="http://schemas.openxmlformats.org/officeDocument/2006/relationships/hyperlink" Target="http://onlinelibrary.wiley.com.zuid.vives.ezproxy.kuleuven.be/doi/10.1111/j.1369-1600.2011.00380.x/full" TargetMode="External"/><Relationship Id="rId22" Type="http://schemas.openxmlformats.org/officeDocument/2006/relationships/hyperlink" Target="http://www.sciencedirect.com.zuid.vives.ezproxy.kuleuven.be/science/article/pii/S0306460317301806?via%3Dihub" TargetMode="External"/><Relationship Id="rId23" Type="http://schemas.openxmlformats.org/officeDocument/2006/relationships/hyperlink" Target="http://www.sciencedirect.com.zuid.vives.ezproxy.kuleuven.be/science/article/pii/S0022399913000731?via%3Dihub" TargetMode="External"/><Relationship Id="rId24" Type="http://schemas.openxmlformats.org/officeDocument/2006/relationships/image" Target="media/image9.png"/><Relationship Id="rId25" Type="http://schemas.openxmlformats.org/officeDocument/2006/relationships/hyperlink" Target="http://www.sciencedirect.com.zuid.vives.ezproxy.kuleuven.be/science/article/pii/S0891422212000285?via%3Dihub" TargetMode="External"/><Relationship Id="rId26" Type="http://schemas.openxmlformats.org/officeDocument/2006/relationships/hyperlink" Target="https://bmcpublichealth.biomedcentral.com/" TargetMode="External"/><Relationship Id="rId27" Type="http://schemas.openxmlformats.org/officeDocument/2006/relationships/hyperlink" Target="https://bmcpublichealth.biomedcentral.com/" TargetMode="External"/><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hyperlink" Target="http://www.ampel.be/index.php?option=com_content&amp;view=article&amp;id=56&amp;Itemid=62" TargetMode="External"/><Relationship Id="rId9" Type="http://schemas.openxmlformats.org/officeDocument/2006/relationships/image" Target="media/image3.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g"/><Relationship Id="rId33" Type="http://schemas.openxmlformats.org/officeDocument/2006/relationships/image" Target="media/image14.png"/><Relationship Id="rId34" Type="http://schemas.openxmlformats.org/officeDocument/2006/relationships/hyperlink" Target="https://www.zorg-en-gezondheid.be/sites/default/files/atoms/files/Vlaams%20actieplan%20tabak%2C%20alcohol%20en%20drugs%202009-2015.pdf" TargetMode="External"/><Relationship Id="rId35" Type="http://schemas.openxmlformats.org/officeDocument/2006/relationships/hyperlink" Target="http://nieuwsbrief.cdenv.be/inhoud/thema/gezondheidszorg)http://nieuwsbrief.cdenv.be/inhoud/thema/gezondheidszorg" TargetMode="External"/><Relationship Id="rId36" Type="http://schemas.openxmlformats.org/officeDocument/2006/relationships/image" Target="media/image15.png"/><Relationship Id="rId10" Type="http://schemas.openxmlformats.org/officeDocument/2006/relationships/image" Target="media/image4.PNG"/><Relationship Id="rId11" Type="http://schemas.openxmlformats.org/officeDocument/2006/relationships/hyperlink" Target="https://p.cygnus.cc.kuleuven.be/webapps/blackboard/execute/displayLearningUnit?course_id=_484391_1&amp;content_id=_19500900_1" TargetMode="External"/><Relationship Id="rId12" Type="http://schemas.openxmlformats.org/officeDocument/2006/relationships/hyperlink" Target="javascript:;" TargetMode="External"/><Relationship Id="rId13" Type="http://schemas.openxmlformats.org/officeDocument/2006/relationships/hyperlink" Target="javascript:;" TargetMode="External"/><Relationship Id="rId14" Type="http://schemas.openxmlformats.org/officeDocument/2006/relationships/hyperlink" Target="https://www.uzleuven.be/nl/video/Drugsverslaving" TargetMode="External"/><Relationship Id="rId15" Type="http://schemas.openxmlformats.org/officeDocument/2006/relationships/hyperlink" Target="https://link-springer-com.zuid.vives.ezproxy.kuleuven.be/article/10.1007/s12501-017-0142-x" TargetMode="External"/><Relationship Id="rId16" Type="http://schemas.openxmlformats.org/officeDocument/2006/relationships/hyperlink" Target="https://link-springer-com.zuid.vives.ezproxy.kuleuven.be/article/10.1007/s12501-017-0142-x"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37" Type="http://schemas.openxmlformats.org/officeDocument/2006/relationships/hyperlink" Target="https://link.springer.com/article/10.1007%2Fs12501-017-0142-x" TargetMode="External"/><Relationship Id="rId38" Type="http://schemas.openxmlformats.org/officeDocument/2006/relationships/image" Target="media/image16.png"/><Relationship Id="rId39" Type="http://schemas.openxmlformats.org/officeDocument/2006/relationships/hyperlink" Target="http://www.kennispleingehandicaptensector.nl/docs/KNP/Verbeterprogramma/LVB/ToolkitLVB.pdf" TargetMode="External"/><Relationship Id="rId40" Type="http://schemas.openxmlformats.org/officeDocument/2006/relationships/hyperlink" Target="https://www.trimbos.nl/themas/alcohol-drugs-en-licht-verstandelijke-beperking/alcohol-en-drugsgebruik-bij-lvb-voorkomen-ontdekken-en-behandelen)https://www.trimbos.nl/themas/alcohol-drugs-en-licht-verstandelijke-beperking/alcohol-en-drugsgebruik-bij-lvb-voorkomen-ontdekken-en-behandelen" TargetMode="External"/><Relationship Id="rId41" Type="http://schemas.openxmlformats.org/officeDocument/2006/relationships/image" Target="media/image17.png"/><Relationship Id="rId42" Type="http://schemas.openxmlformats.org/officeDocument/2006/relationships/hyperlink" Target="file:///Users/camillefiege/Downloads/Masterthesis%20Kes,%20HM-3413691%20en%20Wege,%20L%20van%20de-3412555.pdf" TargetMode="Externa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raînée de condensation">
  <a:themeElements>
    <a:clrScheme name="Traînée de condensation">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Traînée de condensation">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raînée de condensation">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7B78DE-7681-6D41-807F-4C9E7CB54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37</Pages>
  <Words>7981</Words>
  <Characters>43896</Characters>
  <Application>Microsoft Macintosh Word</Application>
  <DocSecurity>0</DocSecurity>
  <Lines>365</Lines>
  <Paragraphs>103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51774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Fiège</dc:creator>
  <cp:keywords/>
  <dc:description/>
  <cp:lastModifiedBy>Camille Fiège</cp:lastModifiedBy>
  <cp:revision>5</cp:revision>
  <dcterms:created xsi:type="dcterms:W3CDTF">2017-12-19T20:57:00Z</dcterms:created>
  <dcterms:modified xsi:type="dcterms:W3CDTF">2017-12-19T22:45:00Z</dcterms:modified>
</cp:coreProperties>
</file>